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1B" w:rsidRDefault="00B9311B" w:rsidP="00B9311B">
      <w:pPr>
        <w:rPr>
          <w:sz w:val="28"/>
          <w:szCs w:val="28"/>
        </w:rPr>
      </w:pPr>
    </w:p>
    <w:p w:rsidR="00B9311B" w:rsidRPr="008C0C20" w:rsidRDefault="00B9311B" w:rsidP="00B9311B">
      <w:pPr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8C0C20">
        <w:rPr>
          <w:rFonts w:ascii="Arial" w:eastAsia="Calibri" w:hAnsi="Arial" w:cs="Arial"/>
          <w:b/>
          <w:bCs/>
          <w:sz w:val="30"/>
          <w:szCs w:val="30"/>
          <w:lang w:eastAsia="en-US"/>
        </w:rPr>
        <w:t>07.12.2016 г. № 113-А</w:t>
      </w:r>
    </w:p>
    <w:p w:rsidR="00B9311B" w:rsidRPr="008C0C20" w:rsidRDefault="00B9311B" w:rsidP="00B9311B">
      <w:pPr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8C0C20">
        <w:rPr>
          <w:rFonts w:ascii="Arial" w:eastAsia="Calibri" w:hAnsi="Arial" w:cs="Arial"/>
          <w:b/>
          <w:bCs/>
          <w:sz w:val="30"/>
          <w:szCs w:val="30"/>
          <w:lang w:eastAsia="en-US"/>
        </w:rPr>
        <w:t>РОССИЙСКАЯ ФЕДЕРАЦИЯ</w:t>
      </w:r>
    </w:p>
    <w:p w:rsidR="00B9311B" w:rsidRPr="008C0C20" w:rsidRDefault="00B9311B" w:rsidP="00B9311B">
      <w:pPr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8C0C20">
        <w:rPr>
          <w:rFonts w:ascii="Arial" w:eastAsia="Calibri" w:hAnsi="Arial" w:cs="Arial"/>
          <w:b/>
          <w:bCs/>
          <w:sz w:val="30"/>
          <w:szCs w:val="30"/>
          <w:lang w:eastAsia="en-US"/>
        </w:rPr>
        <w:t>ИРКУТСКАЯ ОБЛАСТЬ</w:t>
      </w:r>
    </w:p>
    <w:p w:rsidR="00B9311B" w:rsidRPr="008C0C20" w:rsidRDefault="00B9311B" w:rsidP="00B9311B">
      <w:pPr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8C0C20">
        <w:rPr>
          <w:rFonts w:ascii="Arial" w:eastAsia="Calibri" w:hAnsi="Arial" w:cs="Arial"/>
          <w:b/>
          <w:bCs/>
          <w:sz w:val="30"/>
          <w:szCs w:val="30"/>
          <w:lang w:eastAsia="en-US"/>
        </w:rPr>
        <w:t>АЛАРСКИЙ МУНИЦИПАЛЬНЫЙ РАЙОН</w:t>
      </w:r>
    </w:p>
    <w:p w:rsidR="00B9311B" w:rsidRPr="008C0C20" w:rsidRDefault="00B9311B" w:rsidP="00B9311B">
      <w:pPr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8C0C20">
        <w:rPr>
          <w:rFonts w:ascii="Arial" w:eastAsia="Calibri" w:hAnsi="Arial" w:cs="Arial"/>
          <w:b/>
          <w:bCs/>
          <w:sz w:val="30"/>
          <w:szCs w:val="30"/>
          <w:lang w:eastAsia="en-US"/>
        </w:rPr>
        <w:t>МУНИЦИПАЛЬНОЕ ОБРАЗОВАНИЕ «АЛАРЬ»</w:t>
      </w:r>
    </w:p>
    <w:p w:rsidR="00B9311B" w:rsidRPr="008C0C20" w:rsidRDefault="00B9311B" w:rsidP="00B9311B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8C0C20"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ПОСТАНОВЛЕНИЕ </w:t>
      </w:r>
    </w:p>
    <w:p w:rsidR="00B9311B" w:rsidRPr="008C0C20" w:rsidRDefault="00B9311B" w:rsidP="00B9311B">
      <w:pPr>
        <w:jc w:val="center"/>
        <w:rPr>
          <w:rFonts w:ascii="Arial" w:eastAsia="Calibri" w:hAnsi="Arial" w:cs="Arial"/>
          <w:b/>
          <w:bCs/>
          <w:lang w:eastAsia="en-US"/>
        </w:rPr>
      </w:pPr>
    </w:p>
    <w:p w:rsidR="00B9311B" w:rsidRPr="008C0C20" w:rsidRDefault="00B9311B" w:rsidP="00B9311B">
      <w:pPr>
        <w:jc w:val="center"/>
        <w:rPr>
          <w:rFonts w:ascii="Arial" w:eastAsia="Calibri" w:hAnsi="Arial" w:cs="Arial"/>
          <w:b/>
          <w:bCs/>
          <w:lang w:eastAsia="en-US"/>
        </w:rPr>
      </w:pPr>
    </w:p>
    <w:p w:rsidR="00B9311B" w:rsidRPr="008C0C20" w:rsidRDefault="00B9311B" w:rsidP="00B9311B">
      <w:pPr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8C0C20">
        <w:rPr>
          <w:rFonts w:ascii="Arial" w:eastAsia="Calibri" w:hAnsi="Arial" w:cs="Arial"/>
          <w:b/>
          <w:bCs/>
          <w:sz w:val="30"/>
          <w:szCs w:val="30"/>
          <w:lang w:eastAsia="en-US"/>
        </w:rPr>
        <w:t>ОБ УТВЕРЖДЕНИИ ПОРЯДКА ВЗАИМОДЕЙСТВИЯ МУНИЦИПАЛЬНЫХ ЗАКАЗЧИКОВ  И УПОЛНОМОЧЕННОГО ОРГАНА ПО РАЗМЕЩЕНИЮ ЗАКАЗОВ НА ПОСТАВКИ ТОВАРОВ, ВЫПОЛНЕНИЕ РАБОТ, ОКАЗАНИЕ УСЛУГ ДЛЯ МУНИЦИПАЛЬНЫХ НУЖД»</w:t>
      </w:r>
    </w:p>
    <w:p w:rsidR="00B9311B" w:rsidRPr="008C0C20" w:rsidRDefault="00B9311B" w:rsidP="00B9311B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9311B" w:rsidRPr="008C0C20" w:rsidRDefault="00B9311B" w:rsidP="00B9311B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9311B" w:rsidRPr="008C0C20" w:rsidRDefault="00B9311B" w:rsidP="00B9311B">
      <w:pPr>
        <w:jc w:val="both"/>
        <w:rPr>
          <w:rFonts w:ascii="Arial" w:eastAsia="Calibri" w:hAnsi="Arial" w:cs="Arial"/>
          <w:lang w:eastAsia="en-US"/>
        </w:rPr>
      </w:pPr>
      <w:r w:rsidRPr="008C0C20">
        <w:rPr>
          <w:rFonts w:ascii="Arial" w:eastAsia="Calibri" w:hAnsi="Arial" w:cs="Arial"/>
          <w:lang w:eastAsia="en-US"/>
        </w:rPr>
        <w:t>Во исполнение Федерального закона от 21.07.2005 № 94-ФЗ «О размещении заказов на поставки товаров, выполнение работ, оказание услуг для государственных муниципальных нужд», руководствуясь Уставом МО «Аларь»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lang w:eastAsia="en-US"/>
        </w:rPr>
      </w:pPr>
    </w:p>
    <w:p w:rsidR="00B9311B" w:rsidRPr="008C0C20" w:rsidRDefault="00B9311B" w:rsidP="00B9311B">
      <w:pPr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8C0C20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ПОСТАНОВЛЯЮ:</w:t>
      </w:r>
    </w:p>
    <w:p w:rsidR="00B9311B" w:rsidRPr="008C0C20" w:rsidRDefault="00B9311B" w:rsidP="00B9311B">
      <w:pPr>
        <w:jc w:val="center"/>
        <w:rPr>
          <w:rFonts w:ascii="Arial" w:eastAsia="Calibri" w:hAnsi="Arial" w:cs="Arial"/>
          <w:lang w:eastAsia="en-US"/>
        </w:rPr>
      </w:pP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1. Утвердить Порядок взаимодействия муниципальных заказчиков и уполномоченного органа по размещению заказов на поставки товаров, выполнение работ, оказание услуг для муниципальных нужд.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 Опубликовать данное постановление в периодическом средстве массовой информации «Аларский вестник» и разместить на сайте в сети «Интернет».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 Настоящее постановление вступает в силу со дня его подписания.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4. Контроль за исполнением настоящего постановления оставляю за собой.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B9311B" w:rsidRPr="008C0C20" w:rsidRDefault="00B9311B" w:rsidP="00B9311B">
      <w:pPr>
        <w:rPr>
          <w:rFonts w:ascii="Arial" w:eastAsia="Calibri" w:hAnsi="Arial" w:cs="Arial"/>
          <w:lang w:eastAsia="en-US"/>
        </w:rPr>
      </w:pPr>
      <w:r w:rsidRPr="008C0C20">
        <w:rPr>
          <w:rFonts w:ascii="Arial" w:eastAsia="Calibri" w:hAnsi="Arial" w:cs="Arial"/>
          <w:lang w:eastAsia="en-US"/>
        </w:rPr>
        <w:t>Глава МО «Аларь»</w:t>
      </w:r>
    </w:p>
    <w:p w:rsidR="00B9311B" w:rsidRPr="008C0C20" w:rsidRDefault="00B9311B" w:rsidP="00B9311B">
      <w:pPr>
        <w:rPr>
          <w:rFonts w:ascii="Arial" w:eastAsia="Calibri" w:hAnsi="Arial" w:cs="Arial"/>
          <w:lang w:eastAsia="en-US"/>
        </w:rPr>
      </w:pPr>
      <w:r w:rsidRPr="008C0C20">
        <w:rPr>
          <w:rFonts w:ascii="Arial" w:eastAsia="Calibri" w:hAnsi="Arial" w:cs="Arial"/>
          <w:lang w:eastAsia="en-US"/>
        </w:rPr>
        <w:t>А.В. Батаева</w:t>
      </w:r>
    </w:p>
    <w:p w:rsidR="00B9311B" w:rsidRPr="008C0C20" w:rsidRDefault="00B9311B" w:rsidP="00B9311B">
      <w:pPr>
        <w:rPr>
          <w:rFonts w:ascii="Arial" w:eastAsia="Calibri" w:hAnsi="Arial" w:cs="Arial"/>
          <w:lang w:eastAsia="en-US"/>
        </w:rPr>
      </w:pPr>
    </w:p>
    <w:p w:rsidR="00B9311B" w:rsidRPr="008C0C20" w:rsidRDefault="00B9311B" w:rsidP="00B9311B">
      <w:pPr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C0C20">
        <w:rPr>
          <w:rFonts w:ascii="Courier New" w:eastAsia="Calibri" w:hAnsi="Courier New" w:cs="Courier New"/>
          <w:sz w:val="20"/>
          <w:szCs w:val="20"/>
          <w:lang w:eastAsia="en-US"/>
        </w:rPr>
        <w:t>Утвержден</w:t>
      </w:r>
    </w:p>
    <w:p w:rsidR="00B9311B" w:rsidRPr="008C0C20" w:rsidRDefault="00B9311B" w:rsidP="00B9311B">
      <w:pPr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C0C20">
        <w:rPr>
          <w:rFonts w:ascii="Courier New" w:eastAsia="Calibri" w:hAnsi="Courier New" w:cs="Courier New"/>
          <w:sz w:val="20"/>
          <w:szCs w:val="20"/>
          <w:lang w:eastAsia="en-US"/>
        </w:rPr>
        <w:t>постановлением главы МО «Аларь»</w:t>
      </w:r>
    </w:p>
    <w:p w:rsidR="00B9311B" w:rsidRPr="008C0C20" w:rsidRDefault="00B9311B" w:rsidP="00B9311B">
      <w:pPr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C0C20">
        <w:rPr>
          <w:rFonts w:ascii="Courier New" w:eastAsia="Calibri" w:hAnsi="Courier New" w:cs="Courier New"/>
          <w:sz w:val="20"/>
          <w:szCs w:val="20"/>
          <w:lang w:eastAsia="en-US"/>
        </w:rPr>
        <w:t xml:space="preserve"> от 07.12.2016 г. № 113-А</w:t>
      </w:r>
    </w:p>
    <w:p w:rsidR="00B9311B" w:rsidRPr="008C0C20" w:rsidRDefault="00B9311B" w:rsidP="00B9311B">
      <w:pPr>
        <w:rPr>
          <w:rFonts w:ascii="Arial" w:eastAsia="Calibri" w:hAnsi="Arial" w:cs="Arial"/>
          <w:color w:val="000000"/>
          <w:lang w:eastAsia="en-US"/>
        </w:rPr>
      </w:pPr>
    </w:p>
    <w:p w:rsidR="00B9311B" w:rsidRPr="008C0C20" w:rsidRDefault="00B9311B" w:rsidP="00B9311B">
      <w:pPr>
        <w:jc w:val="center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b/>
          <w:bCs/>
          <w:color w:val="000000"/>
          <w:lang w:eastAsia="en-US"/>
        </w:rPr>
        <w:t>Порядок</w:t>
      </w:r>
    </w:p>
    <w:p w:rsidR="00B9311B" w:rsidRPr="008C0C20" w:rsidRDefault="00B9311B" w:rsidP="00B9311B">
      <w:pPr>
        <w:jc w:val="center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b/>
          <w:bCs/>
          <w:color w:val="000000"/>
          <w:lang w:eastAsia="en-US"/>
        </w:rPr>
        <w:t>взаимодействия муниципальных заказчиков и уполномоченного органа</w:t>
      </w:r>
      <w:r w:rsidRPr="008C0C20">
        <w:rPr>
          <w:rFonts w:ascii="Arial" w:eastAsia="Calibri" w:hAnsi="Arial" w:cs="Arial"/>
          <w:color w:val="000000"/>
          <w:lang w:eastAsia="en-US"/>
        </w:rPr>
        <w:t xml:space="preserve"> </w:t>
      </w:r>
      <w:r w:rsidRPr="008C0C20">
        <w:rPr>
          <w:rFonts w:ascii="Arial" w:eastAsia="Calibri" w:hAnsi="Arial" w:cs="Arial"/>
          <w:b/>
          <w:bCs/>
          <w:color w:val="000000"/>
          <w:lang w:eastAsia="en-US"/>
        </w:rPr>
        <w:t>по размещению заказов на поставки товаров, выполнение работ, оказание услуг для муниципальных нужд</w:t>
      </w:r>
    </w:p>
    <w:p w:rsidR="00B9311B" w:rsidRPr="008C0C20" w:rsidRDefault="00B9311B" w:rsidP="00B9311B">
      <w:pPr>
        <w:jc w:val="center"/>
        <w:rPr>
          <w:rFonts w:ascii="Arial" w:eastAsia="Calibri" w:hAnsi="Arial" w:cs="Arial"/>
          <w:color w:val="000000"/>
          <w:sz w:val="30"/>
          <w:szCs w:val="30"/>
          <w:lang w:eastAsia="en-US"/>
        </w:rPr>
      </w:pPr>
    </w:p>
    <w:p w:rsidR="00B9311B" w:rsidRPr="008C0C20" w:rsidRDefault="00B9311B" w:rsidP="00B9311B">
      <w:pPr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1.Общие положения.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 xml:space="preserve">1.1. Настоящий Порядок взаимодействия муниципальных заказчиков и уполномоченного органа по размещению заказов на поставки товаров, выполнение работ, оказание услуг для муниципальных нужд (далее – Порядок) разработан в соответствии с требованиями части 2 статьи 4 Федерального закона </w:t>
      </w:r>
      <w:r w:rsidRPr="008C0C20">
        <w:rPr>
          <w:rFonts w:ascii="Arial" w:eastAsia="Calibri" w:hAnsi="Arial" w:cs="Arial"/>
          <w:color w:val="000000"/>
          <w:lang w:eastAsia="en-US"/>
        </w:rPr>
        <w:lastRenderedPageBreak/>
        <w:t>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1.2. Действие настоящего Порядка распространяется на следующие способы размещения заказа: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путем проведения торгов в форме конкурса, аукциона, в том числе открытого аукциона в электронной форме (далее – торги);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без проведения торгов в форме запроса котировок цен на товары, работы, услуги (далее – запрос котировок).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1.3. Размещение заказа без проведения торгов у единственного поставщика (исполнителя, подрядчика, поставщика) Заказчики осуществляют самостоятельно.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1.4. Используемые в настоящем Порядке термины применяются в значениях, определенных Гражданским кодексом Российской Федерации,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1.5. Процедуры, не регламентированные настоящим Порядком, осуществляются в порядке, предусмотренном законом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2.Действия Заказчиков при размещении заказа.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2.1. Заказчики формируют и утверждают планы-графики размещения заказов в порядке и по форме, установленным нормативным правовым актом федерального органа исполнительной власти, осуществляющего нормативное правовое регулирование в сфере размещения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2.2. Заказчики предоставляют утвержденные планы-графики размещения заказов уполномоченному органу по размещению заказов на поставки товаров, выполнение работ, оказание услуг для муниципальных нужд (далее – уполномоченный орган) в электронном и бумажном виде ежегодно, не позднее 20 дней после принятия решения о бюджете на очередной финансовый год.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В случае внесения изменений в планы-графики размещения заказов Заказчики обязаны представить в уполномоченный орган информацию об изменениях не позднее одного рабочего дня со дня внесения изменений в планы-графики в электронном и бумажном виде.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В случае нарушения сроков, установленных пунктом 2.2 настоящего Порядка, Заказчики самостоятельно размещают на Официальном сайте РФ для размещения информации о размещении заказов (далее – Официальный сайт РФ) утвержденный план-график размещения заказов, а также вносимые в него изменения.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 При размещении заказов Заказчики: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2.3.1. Определяют предмет торгов, запроса котировок и принимают решение о размещении заказа, в том числе о размещении заказов у субъектов малого предпринимательства с учетом требований закона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2.3.2. Определяют способ и условия размещения заказа.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2.3.3. Изменяют условия торгов (в случае проведения повторных торгов).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2.3.4. Определяют и обосновывают начальную (максимальную) цену контракта, а также начальную (максимальную) цену единицы товара, работы, услуги в случаях, предусмотренных законом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2.3.5. Устанавливают требования о внесении денежных средств в качестве обеспечения заявок на участие в торгах, обеспечении участия в открытом аукционе в электронной форме в случаях, установленных законом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lastRenderedPageBreak/>
        <w:t>2.3.6. Возвращают внесенные в качестве обеспечения заявок на участие в торгах, денежные средства участникам размещения заказа, в случаях, установленных законом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2.3.7. Устанавливают дополнительные требования к участникам размещения заказа путем проведения торгов, предусмотренные законодательством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2.3.8. Устанавливают требования об обеспечении исполнения контракта.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2.3.9. Формируют и направляют в уполномоченный орган не позднее, чем за 10 рабочих дней до срока размещения заказа, заявку на размещение заказа (далее – Заявка) в соответствии с нормами Закона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2.3.10. Организуют проведение осмотра участниками размещения заказа образца или макета товара, на поставку которого размещается заказ в случаях, установленных законом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2.3.11. Подготавливают и направляют в уполномоченный орган по его запросу, не позднее дня, следующего за днем поступления запроса, разъяснения на бумажном носителе и в электронной форме: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по количественным и качественным характеристикам поставляемых товаров, выполняемых работ, оказываемых услуг, которые являются предметом торгов;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по функциональным характеристикам (потребительским свойствам), срокам и объемам предоставления гарантий качества товаров, работ и услуг;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по обслуживанию, месту, условиям и срокам поставки товаров, выполнения работ, оказания услуг;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по порядку формирования цены контракта, гражданско-правового договора (с учетом или без учета расходов на перевозку, страхование, уплату налогов и других обязательных платежей).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2.3.12. Принимают решения: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о внесении изменений в Заявки с соблюдением сроков, установленных законом о размещении заказов для принятия решений о внесении изменений в извещения, документацию о торгах;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об отказе от проведения торгов в сроки, установленные законом о размещении заказов;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о проведении повторных торгов, о повторном проведении запроса котировок.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2.3.13. Заключают контракты по результатам проведения торгов, запросов котировок в сроки, установленные Законом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2.3.14. При заключении контрактов по результатам проведения открытого аукциона в электронной форме совершают все действия, в соответствии со сроками, предусмотренные законом о размещении заказов, а именно: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оформляют проект контракта по результатам аукциона;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подписывают контракты ЭЦП лица, действующего от имени заказчика;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направляют в установленные сроки оператору электронной площадки проекты контрактов без подписи заказчика, контракты подписанные заказчиком и их копии.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2.3.15. Согласовывают с органом исполнительной власти Тверской области, уполномоченным на осуществление контроля в сфере размещения заказов, решения о размещении заказа у единственного поставщика (исполнителя, подрядчика) по основаниям, предусмотренным законом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2.3.16. В сроки, установленные законом о размещении заказов, размещают сведения о заключении, об исполнении контрактов на Официальном сайте Российской Федерации.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2.3.17. Выполняют иные действия, предусмотренные законом о размещении заказов, если данные действия в соответствии с настоящим Порядком взаимодействия не выполняет Уполномоченный орган.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lastRenderedPageBreak/>
        <w:t>3. Действия уполномоченного органа по организации и осуществлению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процедуры размещения заказа.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3.1. Уполномоченный орган размещает на Официальном сайте РФ планы-графики размещения заказов, предоставленные Заказчиками в сроки, определенные пунктом 2.2 настоящего Порядка.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3.2. Уполномоченный орган принимает, регистрирует и рассматривает заявки от Заказчиков, в том числе для проведения совместных торгов для нескольких Заказчиков.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3.3. На основании предоставленных Заказчиками заявок, Уполномоченный орган: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3.3.1. Согласовывает способ размещения заказа, определённый Заказчиком.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3.3.2.Формирует извещения о проведении торгов, запроса котировок, разрабатывает и утверждает документацию о торгах, запросе котировок в соответствии с требованиями закона о размещении заказов, за исключением технического задания, проекта контракта и обоснования начальной (максимальной) цены контракта, проектно – сметной документации.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3.3.3. Размещает на Официальном сайте РФ: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извещения о размещении заказа способом определенным Заказчиком и согласованным с Уполномоченным органом;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извещения об отказе в проведении торгов;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документацию о торгах и изменения, вносимые в документацию о торгах;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разъяснения положений документации о торгах;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проект контракта, заключаемый по результатам проведения запроса котировок цен.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3.3.4. Предоставляет документацию о торгах участникам размещения заказов в случаях, предусмотренных законом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3.3.5. Направляет: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уведомления об отказе от проведения торгов всем участникам размещения заказа, подавшим заявки на участие в конкурсе;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изменения в документацию о торгах всем участникам размещения заказа, которым данная документация была предоставлена.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3.3.6. Принимает заявки на участие в торгах, котировочные заявки, регистрирует и выдает расписки в их получении.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3.3.7. Обеспечивает конфиденциальность сведений, содержащихся в заявках на участие в конкурсе, в запросе котировок.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3.3.8. Принимает решения о внесении изменений в извещения, документацию о торгах в сроки, установленные законом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3.3.9. Проверяет соответствие участников размещения заказа требованиям, установленным законом, а также дополнительным требованиям, установленными Заказчиками в случаях, предусмотренных законодательством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3.3.10. Вправе запрашивать у соответствующих органов и организаций сведения: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о ликвидации участников размещения заказа;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о проведении в отношении участников размещения заказа процедуры банкротства;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о приостановлении деятельности участников размещения заказа;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о наличии задолженности участников размещения заказа по начисленным налогам, сборам, обязательным платежам в бюджеты любого уровня и в государственные внебюджетные фонды за прошедший календарный год;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об условиях допуска товаров, происходящих из иностранного государства, работ (услуг), выполняемых (оказываемых) иностранными лицами, для целей размещения заказов для нужд Заказчиков.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lastRenderedPageBreak/>
        <w:t>3.3.11. Принимает решение об отстранении участника от участия в конкурсе или аукционе на любом этапе их проведения в случае, если установлены недостоверные сведения, содержащиеся в документах, предоставленных участником размещения заказа.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3.3.12. Осуществляет аудиозапись проведения торгов в случаях, установленных законом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3.3.13. Разъясняет участникам размещения заказа положения документации о торгах, результаты торгов, результаты рассмотрения и оценки котировочных заявок, в порядке и сроки установленные законом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Если разъяснения касаются вопросов технического задания; проектно-сметной документации; обоснования начальной максимальной цены контракта, проекта контракта, запрос адресуется Заказчику, который готовит и направляет ответ в Уполномоченный орган в соответствии со сроком, указанным в пункте 2.3.11 настоящего Порядка.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3.3.14. Подписывает протоколы, оформляемые в ходе проведения торгов, запросов котировок.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3.3.15. Направляет Заказчикам, участникам размещения заказа, протоколы, оформляемые в ходе проведения торгов, запросов котировок, в случаях и сроки установленные законом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3.3.16. Выполняет иные действия, предусмотренные законом о размещении заказов, после внесения соответствующих изменений в настоящий Порядок взаимодействия.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4.Порядок подачи и рассмотрения Заявки.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4.1. Для размещения заказа Заказчик направляет в Уполномоченный орган Заявку на бумажном носителе, а также Заявку в электронной форме.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Заявка на бумажном носителе должна быть оформлена на бланке Заказчика и иметь исходящие реквизиты Заказчика (регистрационный номер, дату оформления заявки), подпись уполномоченного лица Заказчика и печать Заказчика.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4.2. К Заявке прилагаются следующие документы: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утверждённое Заказчиком техническое задание;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утвержденные Заказчиком сметы, дефектные ведомости и иные документы исходя из специфики или характеристики товаров, работ, услуг, заявленные заказчиком к закупке;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утверждённый Заказчиком проект контракта;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утверждённое Заказчиком обоснование начальной (максимальной) цены контракта;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утвержденная проектно- сметная документация.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4.3. Техническое задание должно содержать: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полное и точное наименование закупаемых товаров, работ, услуг;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требования к качеству, техническим характеристикам товаров, работ, услуг;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требования к безопасности товаров, работ, услуг;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требования к функциональным характеристикам (потребительским свойствам) товаров;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требования к размерам, упаковке, отгрузке товаров, к результатам работ;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иные показатели, связанные с определением соответствия поставляемых товаров, оказываемых услуг, выполняемых работ потребностям Заказчика.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 xml:space="preserve">При этом должны быть указаны используемые для определения соответствия потребностям Заказчика или эквивалентности предлагаемого к поставке товара или к использованию при выполнении работ, оказании услуг максимальные (или) </w:t>
      </w:r>
      <w:r w:rsidRPr="008C0C20">
        <w:rPr>
          <w:rFonts w:ascii="Arial" w:eastAsia="Calibri" w:hAnsi="Arial" w:cs="Arial"/>
          <w:color w:val="000000"/>
          <w:lang w:eastAsia="en-US"/>
        </w:rPr>
        <w:lastRenderedPageBreak/>
        <w:t>минимальные значения таких показателей и показатели, значения которых не могут изменяться.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В случае, если в техническом задании содержится указание на товарные знаки (их словесные обозначения) в отношении товаров, происходящих из иностранного государства или группы иностранных государств, необходимо указание: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на товарный знак (его словесное обозначение) в отношении товара российского происхождения (при наличии информации о товаре российского происхождения, являющегося эквивалентом товара, происходящего из иностранного государства или группы иностранных государств).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При указании в техническом задании на товарные знаки (их словесные обозначения) они должны сопровождаться словами «или эквивалент».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4.4. Сведения, содержащиеся в проекте контракта должны соответствовать сведениям, содержащимся в Заявке.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Заказчик несет ответственность за полноту и обоснованность, соответствие технического задания и проекта муниципального контракта, действующим нормам и правилам.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4.5. Уполномоченный орган в течение 10 рабочих дней со дня поступления Заявки размещает заказ в порядке, установленном законом о размещении заказов.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4.6. Уполномоченный орган в течение пяти рабочих дней со дня поступления Заявки отказывает Заказчику в размещении заказа и возвращает ему Заявку в следующих случаях: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представленная Заказчиком Заявка не отвечает требованиям закона о размещении заказа и настоящего Порядка;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указанное в Заявке начало сроков поставки товаров, выполнения работ, оказания услуг, определенных Заказчиком, ведет к нарушению сроков проведения процедур размещения заказа, установленных законом о размещении заказов;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выявления разночтений в сведениях Заявки, представленных на бумажном и электронном носителях;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sym w:font="Symbol" w:char="F02D"/>
      </w:r>
      <w:r w:rsidRPr="008C0C20">
        <w:rPr>
          <w:rFonts w:ascii="Arial" w:eastAsia="Calibri" w:hAnsi="Arial" w:cs="Arial"/>
          <w:color w:val="000000"/>
          <w:lang w:eastAsia="en-US"/>
        </w:rPr>
        <w:t>содержащиеся в проекте контракта сведения не соответствуют сведениям, содержащимся в Заявке и документах, приложенных к Заявке.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5. Взаимодействие Уполномоченного органа и Заказчиков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при проведении совместных торгов.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5.1. Организатором совместных торгов является Уполномоченный орган.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5.2. В целях проведения совместных торгов Уполномоченный орган подготавливает совместно с Заказчиками проект соглашения о проведении совместных торгов на основе Заявок Заказчиков, которым предусматриваются права, обязанности и ответственность Заказчиков и Уполномоченного органа, а также порядок проведения совместных торгов.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8C0C20">
        <w:rPr>
          <w:rFonts w:ascii="Arial" w:eastAsia="Calibri" w:hAnsi="Arial" w:cs="Arial"/>
          <w:color w:val="000000"/>
          <w:lang w:eastAsia="en-US"/>
        </w:rPr>
        <w:t>5.3. При организации совместных торгов Уполномоченный орган принимает и рассматривает Заявки на проведение в порядке, установленном разделом 4 настоящего Порядка.</w:t>
      </w:r>
    </w:p>
    <w:p w:rsidR="00B9311B" w:rsidRPr="008C0C20" w:rsidRDefault="00B9311B" w:rsidP="00B9311B">
      <w:pPr>
        <w:jc w:val="both"/>
        <w:rPr>
          <w:rFonts w:ascii="Arial" w:eastAsia="Calibri" w:hAnsi="Arial" w:cs="Arial"/>
          <w:lang w:eastAsia="en-US"/>
        </w:rPr>
      </w:pPr>
    </w:p>
    <w:p w:rsidR="00B9311B" w:rsidRDefault="00B9311B" w:rsidP="00B9311B">
      <w:pPr>
        <w:rPr>
          <w:sz w:val="28"/>
          <w:szCs w:val="28"/>
        </w:rPr>
      </w:pPr>
    </w:p>
    <w:p w:rsidR="00B9311B" w:rsidRDefault="00B9311B" w:rsidP="00B9311B">
      <w:pPr>
        <w:rPr>
          <w:sz w:val="28"/>
          <w:szCs w:val="28"/>
        </w:rPr>
      </w:pPr>
    </w:p>
    <w:p w:rsidR="00B9311B" w:rsidRDefault="00B9311B" w:rsidP="00B9311B">
      <w:pPr>
        <w:rPr>
          <w:sz w:val="28"/>
          <w:szCs w:val="28"/>
        </w:rPr>
      </w:pPr>
    </w:p>
    <w:p w:rsidR="00B9311B" w:rsidRDefault="00B9311B" w:rsidP="00B9311B">
      <w:pPr>
        <w:rPr>
          <w:sz w:val="28"/>
          <w:szCs w:val="28"/>
        </w:rPr>
      </w:pPr>
    </w:p>
    <w:p w:rsidR="00B9311B" w:rsidRDefault="00B9311B" w:rsidP="00B9311B">
      <w:pPr>
        <w:rPr>
          <w:sz w:val="28"/>
          <w:szCs w:val="28"/>
        </w:rPr>
      </w:pPr>
    </w:p>
    <w:p w:rsidR="00B9311B" w:rsidRDefault="00B9311B" w:rsidP="00B9311B">
      <w:pPr>
        <w:rPr>
          <w:sz w:val="28"/>
          <w:szCs w:val="28"/>
        </w:rPr>
      </w:pPr>
    </w:p>
    <w:p w:rsidR="00B9311B" w:rsidRDefault="00B9311B" w:rsidP="00B9311B">
      <w:pPr>
        <w:rPr>
          <w:sz w:val="28"/>
          <w:szCs w:val="28"/>
        </w:rPr>
      </w:pPr>
    </w:p>
    <w:p w:rsidR="00B9311B" w:rsidRDefault="00B9311B" w:rsidP="00B9311B">
      <w:pPr>
        <w:rPr>
          <w:sz w:val="28"/>
          <w:szCs w:val="28"/>
        </w:rPr>
      </w:pPr>
    </w:p>
    <w:p w:rsidR="00B9311B" w:rsidRDefault="00B9311B" w:rsidP="00B9311B">
      <w:pPr>
        <w:rPr>
          <w:sz w:val="28"/>
          <w:szCs w:val="28"/>
        </w:rPr>
      </w:pPr>
    </w:p>
    <w:p w:rsidR="00B9311B" w:rsidRDefault="00B9311B" w:rsidP="00B9311B">
      <w:pPr>
        <w:rPr>
          <w:sz w:val="28"/>
          <w:szCs w:val="28"/>
        </w:rPr>
      </w:pPr>
    </w:p>
    <w:p w:rsidR="00B9311B" w:rsidRDefault="00B9311B" w:rsidP="00B9311B">
      <w:pPr>
        <w:rPr>
          <w:sz w:val="28"/>
          <w:szCs w:val="28"/>
        </w:rPr>
      </w:pPr>
    </w:p>
    <w:p w:rsidR="00B9311B" w:rsidRDefault="00B9311B" w:rsidP="00B9311B">
      <w:pPr>
        <w:rPr>
          <w:sz w:val="28"/>
          <w:szCs w:val="28"/>
        </w:rPr>
      </w:pPr>
    </w:p>
    <w:p w:rsidR="00AD6D8A" w:rsidRDefault="00AD6D8A">
      <w:bookmarkStart w:id="0" w:name="_GoBack"/>
      <w:bookmarkEnd w:id="0"/>
    </w:p>
    <w:sectPr w:rsidR="00AD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B7"/>
    <w:rsid w:val="00213DB7"/>
    <w:rsid w:val="00AD6D8A"/>
    <w:rsid w:val="00B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2404</Words>
  <Characters>13706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2017-01-18T11:35:00Z</dcterms:created>
  <dcterms:modified xsi:type="dcterms:W3CDTF">2017-01-18T11:35:00Z</dcterms:modified>
</cp:coreProperties>
</file>