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56F">
        <w:rPr>
          <w:rFonts w:ascii="Times New Roman" w:hAnsi="Times New Roman" w:cs="Times New Roman"/>
          <w:b/>
        </w:rPr>
        <w:t>РОССИЙСКАЯ ФЕДЕРАЦИЯ</w:t>
      </w:r>
    </w:p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>АЛАРСКИЙ РАЙОН</w:t>
      </w:r>
    </w:p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76C9" w:rsidRPr="00DD556F" w:rsidRDefault="003676C9" w:rsidP="00367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«АЛАРЬ»</w:t>
      </w:r>
    </w:p>
    <w:p w:rsidR="003676C9" w:rsidRPr="00DD556F" w:rsidRDefault="003676C9" w:rsidP="00367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D556F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от 10. 04. 2019 г.                                     </w:t>
      </w:r>
      <w:proofErr w:type="gramStart"/>
      <w:r w:rsidRPr="00DD556F">
        <w:rPr>
          <w:rFonts w:ascii="Times New Roman" w:hAnsi="Times New Roman" w:cs="Times New Roman"/>
          <w:sz w:val="28"/>
          <w:szCs w:val="28"/>
        </w:rPr>
        <w:t>№  17</w:t>
      </w:r>
      <w:proofErr w:type="gramEnd"/>
      <w:r w:rsidRPr="00DD5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с.Аларь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>.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D556F">
        <w:rPr>
          <w:rFonts w:ascii="Times New Roman" w:hAnsi="Times New Roman" w:cs="Times New Roman"/>
          <w:sz w:val="28"/>
          <w:szCs w:val="28"/>
        </w:rPr>
        <w:t>О  признании</w:t>
      </w:r>
      <w:proofErr w:type="gramEnd"/>
      <w:r w:rsidRPr="00DD556F">
        <w:rPr>
          <w:rFonts w:ascii="Times New Roman" w:hAnsi="Times New Roman" w:cs="Times New Roman"/>
          <w:sz w:val="28"/>
          <w:szCs w:val="28"/>
        </w:rPr>
        <w:t xml:space="preserve"> нуждающимися 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D556F">
        <w:rPr>
          <w:rFonts w:ascii="Times New Roman" w:hAnsi="Times New Roman" w:cs="Times New Roman"/>
          <w:sz w:val="28"/>
          <w:szCs w:val="28"/>
        </w:rPr>
        <w:t>улучшении  жилищных</w:t>
      </w:r>
      <w:proofErr w:type="gramEnd"/>
      <w:r w:rsidRPr="00DD556F">
        <w:rPr>
          <w:rFonts w:ascii="Times New Roman" w:hAnsi="Times New Roman" w:cs="Times New Roman"/>
          <w:sz w:val="28"/>
          <w:szCs w:val="28"/>
        </w:rPr>
        <w:t xml:space="preserve"> условий»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         Рассмотрев заявление </w:t>
      </w:r>
      <w:proofErr w:type="gramStart"/>
      <w:r w:rsidRPr="00DD556F">
        <w:rPr>
          <w:rFonts w:ascii="Times New Roman" w:hAnsi="Times New Roman" w:cs="Times New Roman"/>
          <w:sz w:val="28"/>
          <w:szCs w:val="28"/>
        </w:rPr>
        <w:t>и  предоставленные</w:t>
      </w:r>
      <w:proofErr w:type="gramEnd"/>
      <w:r w:rsidRPr="00DD556F">
        <w:rPr>
          <w:rFonts w:ascii="Times New Roman" w:hAnsi="Times New Roman" w:cs="Times New Roman"/>
          <w:sz w:val="28"/>
          <w:szCs w:val="28"/>
        </w:rPr>
        <w:t xml:space="preserve"> документы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гр.Жапова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Баясхала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Булат-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Цыреновича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 «О принятии на учет в качестве нуждающегося в улучшении жилья», на основании п.2 ч1.ст 51. ЖК РФ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ПОСТАНАВЛЯЮ: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C9" w:rsidRPr="00DD556F" w:rsidRDefault="003676C9" w:rsidP="003676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Признать семью, состоящую: жена-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Жапова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Альбина Леонидовна,06. 07. 1990г.р., муж –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56F">
        <w:rPr>
          <w:rFonts w:ascii="Times New Roman" w:hAnsi="Times New Roman" w:cs="Times New Roman"/>
          <w:sz w:val="28"/>
          <w:szCs w:val="28"/>
        </w:rPr>
        <w:t>Баясхал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 Булат</w:t>
      </w:r>
      <w:proofErr w:type="gramEnd"/>
      <w:r w:rsidRPr="00DD55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Цыренович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, 23.09. 1988 г. р., сын- </w:t>
      </w:r>
      <w:proofErr w:type="spellStart"/>
      <w:proofErr w:type="gramStart"/>
      <w:r w:rsidRPr="00DD556F"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proofErr w:type="gramEnd"/>
      <w:r w:rsidRPr="00DD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Баясхалович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17.04.2009 г.р., сын-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Жапов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Найдан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Баясхалович</w:t>
      </w:r>
      <w:proofErr w:type="spellEnd"/>
      <w:r w:rsidRPr="00DD556F">
        <w:rPr>
          <w:rFonts w:ascii="Times New Roman" w:hAnsi="Times New Roman" w:cs="Times New Roman"/>
          <w:sz w:val="28"/>
          <w:szCs w:val="28"/>
        </w:rPr>
        <w:t>, 04.10.2012 г.р. нуждающихся в улучшении жилищных условий путем строительства жилья.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5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676C9" w:rsidRPr="00DD556F" w:rsidRDefault="003676C9" w:rsidP="00367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C9" w:rsidRDefault="003676C9" w:rsidP="003676C9">
      <w:pPr>
        <w:spacing w:after="0"/>
        <w:jc w:val="both"/>
      </w:pPr>
      <w:r w:rsidRPr="00DD556F">
        <w:rPr>
          <w:rFonts w:ascii="Times New Roman" w:hAnsi="Times New Roman" w:cs="Times New Roman"/>
          <w:sz w:val="28"/>
          <w:szCs w:val="28"/>
        </w:rPr>
        <w:t xml:space="preserve">     Глава МО «</w:t>
      </w:r>
      <w:proofErr w:type="gramStart"/>
      <w:r w:rsidRPr="00DD556F">
        <w:rPr>
          <w:rFonts w:ascii="Times New Roman" w:hAnsi="Times New Roman" w:cs="Times New Roman"/>
          <w:sz w:val="28"/>
          <w:szCs w:val="28"/>
        </w:rPr>
        <w:t xml:space="preserve">Аларь»   </w:t>
      </w:r>
      <w:proofErr w:type="gramEnd"/>
      <w:r w:rsidRPr="00DD556F">
        <w:rPr>
          <w:rFonts w:ascii="Times New Roman" w:hAnsi="Times New Roman" w:cs="Times New Roman"/>
          <w:sz w:val="28"/>
          <w:szCs w:val="28"/>
        </w:rPr>
        <w:t xml:space="preserve">                                                Э.Ж. </w:t>
      </w:r>
      <w:proofErr w:type="spellStart"/>
      <w:r w:rsidRPr="00DD556F">
        <w:rPr>
          <w:rFonts w:ascii="Times New Roman" w:hAnsi="Times New Roman" w:cs="Times New Roman"/>
          <w:sz w:val="28"/>
          <w:szCs w:val="28"/>
        </w:rPr>
        <w:t>Габеева</w:t>
      </w:r>
      <w:proofErr w:type="spellEnd"/>
    </w:p>
    <w:p w:rsidR="00CA1A19" w:rsidRDefault="00CA1A19">
      <w:bookmarkStart w:id="0" w:name="_GoBack"/>
      <w:bookmarkEnd w:id="0"/>
    </w:p>
    <w:sectPr w:rsidR="00CA1A19" w:rsidSect="00E5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86D"/>
    <w:multiLevelType w:val="hybridMultilevel"/>
    <w:tmpl w:val="A97E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9"/>
    <w:rsid w:val="003676C9"/>
    <w:rsid w:val="00A00E99"/>
    <w:rsid w:val="00C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AAD5-3AFA-439B-9D16-9FA1419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2019-05-31T04:16:00Z</dcterms:created>
  <dcterms:modified xsi:type="dcterms:W3CDTF">2019-05-31T04:16:00Z</dcterms:modified>
</cp:coreProperties>
</file>