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20" w:rsidRPr="007B1B20" w:rsidRDefault="00825935" w:rsidP="007B1B2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07.09.2020 г. № 58</w:t>
      </w:r>
      <w:bookmarkStart w:id="0" w:name="_GoBack"/>
      <w:bookmarkEnd w:id="0"/>
    </w:p>
    <w:p w:rsidR="007B1B20" w:rsidRPr="007B1B20" w:rsidRDefault="007B1B20" w:rsidP="007B1B2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B1B2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B1B20" w:rsidRPr="007B1B20" w:rsidRDefault="007B1B20" w:rsidP="007B1B2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B1B2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B1B20" w:rsidRPr="007B1B20" w:rsidRDefault="007B1B20" w:rsidP="007B1B2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B1B20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7B1B20" w:rsidRPr="007B1B20" w:rsidRDefault="007B1B20" w:rsidP="007B1B2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B1B20">
        <w:rPr>
          <w:rFonts w:ascii="Arial" w:eastAsia="Calibri" w:hAnsi="Arial" w:cs="Arial"/>
          <w:b/>
          <w:sz w:val="32"/>
          <w:szCs w:val="32"/>
        </w:rPr>
        <w:t>МУНИЦИПАЛЬНОЕ ОБРАЗОВАНИЕ «АЛАРЬ»</w:t>
      </w:r>
    </w:p>
    <w:p w:rsidR="007B1B20" w:rsidRPr="007B1B20" w:rsidRDefault="007B1B20" w:rsidP="007B1B2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B1B2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B1B20" w:rsidRPr="007B1B20" w:rsidRDefault="007B1B20" w:rsidP="007B1B2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B1B2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B1B20" w:rsidRPr="007B1B20" w:rsidRDefault="007B1B20" w:rsidP="007B1B20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</w:p>
    <w:p w:rsidR="007B1B20" w:rsidRPr="007B1B20" w:rsidRDefault="007B1B20" w:rsidP="007B1B20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О ВНЕСЕНИИ ИЗМЕНЕНИЙ В АДМИНИСТРАТИВНЫЙ РЕГЛАМЕНТ</w:t>
      </w:r>
      <w:r w:rsidRPr="007B1B20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  <w:proofErr w:type="gramEnd"/>
    </w:p>
    <w:p w:rsidR="007B1B20" w:rsidRPr="007B1B20" w:rsidRDefault="007B1B20" w:rsidP="007B1B20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7B1B20" w:rsidRPr="007B1B20" w:rsidRDefault="007B1B20" w:rsidP="007B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proofErr w:type="gramStart"/>
      <w:r w:rsidRPr="007B1B20">
        <w:rPr>
          <w:rFonts w:ascii="Arial" w:eastAsia="Calibri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7B1B20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 210</w:t>
      </w:r>
      <w:r w:rsidRPr="007B1B20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</w:t>
      </w:r>
      <w:r w:rsidRPr="007B1B20">
        <w:rPr>
          <w:rFonts w:ascii="Arial" w:eastAsia="Calibri" w:hAnsi="Arial" w:cs="Arial"/>
          <w:kern w:val="2"/>
          <w:sz w:val="24"/>
          <w:szCs w:val="24"/>
        </w:rPr>
        <w:t>, утвержденными постановлением администрации муниципального</w:t>
      </w:r>
      <w:proofErr w:type="gramEnd"/>
      <w:r w:rsidRPr="007B1B20">
        <w:rPr>
          <w:rFonts w:ascii="Arial" w:eastAsia="Calibri" w:hAnsi="Arial" w:cs="Arial"/>
          <w:kern w:val="2"/>
          <w:sz w:val="24"/>
          <w:szCs w:val="24"/>
        </w:rPr>
        <w:t xml:space="preserve"> образования «Аларь» от 13.10.2011 №42, </w:t>
      </w:r>
      <w:r w:rsidRPr="007B1B20">
        <w:rPr>
          <w:rFonts w:ascii="Arial" w:eastAsia="Calibri" w:hAnsi="Arial" w:cs="Arial"/>
          <w:bCs/>
          <w:kern w:val="2"/>
          <w:sz w:val="24"/>
          <w:szCs w:val="24"/>
        </w:rPr>
        <w:t>руководствуясь статьей 6 Устава муниципального образования «Аларь», администрация муниципального образования «Аларь»</w:t>
      </w:r>
    </w:p>
    <w:p w:rsidR="007B1B20" w:rsidRPr="007B1B20" w:rsidRDefault="007B1B20" w:rsidP="007B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7B1B20" w:rsidRPr="007B1B20" w:rsidRDefault="007B1B20" w:rsidP="007B1B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7B1B20">
        <w:rPr>
          <w:rFonts w:ascii="Arial" w:eastAsia="Calibri" w:hAnsi="Arial" w:cs="Arial"/>
          <w:b/>
          <w:bCs/>
          <w:kern w:val="2"/>
          <w:sz w:val="32"/>
          <w:szCs w:val="32"/>
        </w:rPr>
        <w:t>ПОСТАНОВЛЯЕТ:</w:t>
      </w:r>
    </w:p>
    <w:p w:rsidR="007B1B20" w:rsidRPr="007B1B20" w:rsidRDefault="007B1B20" w:rsidP="007B1B20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7B1B20" w:rsidRDefault="007B1B20" w:rsidP="007B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363636"/>
          <w:sz w:val="24"/>
          <w:szCs w:val="24"/>
          <w:lang w:eastAsia="ru-RU"/>
        </w:rPr>
      </w:pPr>
      <w:r w:rsidRPr="007B1B20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 xml:space="preserve">Внести в </w:t>
      </w:r>
      <w:r w:rsidRPr="007B1B20">
        <w:rPr>
          <w:rFonts w:ascii="Arial" w:eastAsia="Calibri" w:hAnsi="Arial" w:cs="Arial"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7B1B20">
        <w:rPr>
          <w:rFonts w:ascii="Arial" w:eastAsia="Calibri" w:hAnsi="Arial" w:cs="Arial"/>
          <w:bCs/>
          <w:color w:val="363636"/>
          <w:sz w:val="24"/>
          <w:szCs w:val="24"/>
          <w:lang w:eastAsia="ru-RU"/>
        </w:rPr>
        <w:t>«</w:t>
      </w:r>
      <w:r w:rsidRPr="007B1B20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Выдача разрешения на и</w:t>
      </w:r>
      <w:r w:rsidRPr="007B1B20">
        <w:rPr>
          <w:rFonts w:ascii="Arial" w:eastAsia="Calibri" w:hAnsi="Arial" w:cs="Arial"/>
          <w:bCs/>
          <w:color w:val="000000"/>
          <w:sz w:val="24"/>
          <w:szCs w:val="24"/>
        </w:rPr>
        <w:t>спользование земель или земельных участков</w:t>
      </w:r>
      <w:r w:rsidRPr="007B1B20">
        <w:rPr>
          <w:rFonts w:ascii="Arial" w:eastAsia="Calibri" w:hAnsi="Arial" w:cs="Arial"/>
          <w:bCs/>
          <w:sz w:val="24"/>
          <w:szCs w:val="24"/>
        </w:rPr>
        <w:t>, находящихся в муниципальной собственности, без предоставления земельных участков и установления сервитута</w:t>
      </w:r>
      <w:r w:rsidRPr="007B1B20">
        <w:rPr>
          <w:rFonts w:ascii="Arial" w:eastAsia="Calibri" w:hAnsi="Arial" w:cs="Arial"/>
          <w:bCs/>
          <w:color w:val="363636"/>
          <w:sz w:val="24"/>
          <w:szCs w:val="24"/>
          <w:lang w:eastAsia="ru-RU"/>
        </w:rPr>
        <w:t>»</w:t>
      </w:r>
      <w:r>
        <w:rPr>
          <w:rFonts w:ascii="Arial" w:eastAsia="Calibri" w:hAnsi="Arial" w:cs="Arial"/>
          <w:color w:val="363636"/>
          <w:sz w:val="24"/>
          <w:szCs w:val="24"/>
          <w:lang w:eastAsia="ru-RU"/>
        </w:rPr>
        <w:t>, утвержденный постановлением администрации муниципального образования «Аларь» от 15.06.2020г. № 41 следующие изменения:</w:t>
      </w:r>
    </w:p>
    <w:p w:rsidR="007B1B20" w:rsidRDefault="00651946" w:rsidP="007B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363636"/>
          <w:sz w:val="24"/>
          <w:szCs w:val="24"/>
          <w:lang w:eastAsia="ru-RU"/>
        </w:rPr>
      </w:pPr>
      <w:r>
        <w:rPr>
          <w:rFonts w:ascii="Arial" w:eastAsia="Calibri" w:hAnsi="Arial" w:cs="Arial"/>
          <w:color w:val="363636"/>
          <w:sz w:val="24"/>
          <w:szCs w:val="24"/>
          <w:lang w:eastAsia="ru-RU"/>
        </w:rPr>
        <w:t>- пункт 41 исключить;</w:t>
      </w:r>
    </w:p>
    <w:p w:rsidR="00651946" w:rsidRDefault="00651946" w:rsidP="007B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363636"/>
          <w:sz w:val="24"/>
          <w:szCs w:val="24"/>
          <w:lang w:eastAsia="ru-RU"/>
        </w:rPr>
      </w:pPr>
      <w:r>
        <w:rPr>
          <w:rFonts w:ascii="Arial" w:eastAsia="Calibri" w:hAnsi="Arial" w:cs="Arial"/>
          <w:color w:val="363636"/>
          <w:sz w:val="24"/>
          <w:szCs w:val="24"/>
          <w:lang w:eastAsia="ru-RU"/>
        </w:rPr>
        <w:t>- пункт 123 исключить;</w:t>
      </w:r>
    </w:p>
    <w:p w:rsidR="00651946" w:rsidRDefault="00651946" w:rsidP="007B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Arial" w:eastAsia="Calibri" w:hAnsi="Arial" w:cs="Arial"/>
          <w:color w:val="363636"/>
          <w:sz w:val="24"/>
          <w:szCs w:val="24"/>
          <w:lang w:eastAsia="ru-RU"/>
        </w:rPr>
        <w:t>- пункт 128 исключить;</w:t>
      </w:r>
    </w:p>
    <w:p w:rsidR="00651946" w:rsidRDefault="00651946" w:rsidP="00651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363636"/>
          <w:sz w:val="24"/>
          <w:szCs w:val="24"/>
          <w:lang w:eastAsia="ru-RU"/>
        </w:rPr>
      </w:pPr>
      <w:r>
        <w:rPr>
          <w:rFonts w:ascii="Arial" w:eastAsia="Calibri" w:hAnsi="Arial" w:cs="Arial"/>
          <w:color w:val="363636"/>
          <w:sz w:val="24"/>
          <w:szCs w:val="24"/>
          <w:lang w:eastAsia="ru-RU"/>
        </w:rPr>
        <w:t>- Приложение к административному регламенту изложить в новой редакции:</w:t>
      </w:r>
    </w:p>
    <w:p w:rsidR="00651946" w:rsidRDefault="00651946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7B1B20" w:rsidRPr="007B1B20" w:rsidRDefault="006F464D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 xml:space="preserve">Приложение </w:t>
      </w:r>
    </w:p>
    <w:p w:rsidR="007B1B20" w:rsidRPr="007B1B20" w:rsidRDefault="007B1B20" w:rsidP="007B1B20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B1B20">
        <w:rPr>
          <w:rFonts w:ascii="Courier New" w:eastAsia="Times New Roman" w:hAnsi="Courier New" w:cs="Courier New"/>
          <w:kern w:val="2"/>
          <w:lang w:eastAsia="ru-RU"/>
        </w:rPr>
        <w:t>к административному регламенту</w:t>
      </w:r>
    </w:p>
    <w:p w:rsidR="007B1B20" w:rsidRPr="007B1B20" w:rsidRDefault="007B1B20" w:rsidP="007B1B20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B1B20">
        <w:rPr>
          <w:rFonts w:ascii="Courier New" w:eastAsia="Times New Roman" w:hAnsi="Courier New" w:cs="Courier New"/>
          <w:kern w:val="2"/>
          <w:lang w:eastAsia="ru-RU"/>
        </w:rPr>
        <w:t xml:space="preserve"> предоставления муниципальной услуги</w:t>
      </w:r>
    </w:p>
    <w:p w:rsidR="006F464D" w:rsidRDefault="007B1B20" w:rsidP="006F464D">
      <w:pPr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  <w:sz w:val="24"/>
          <w:szCs w:val="24"/>
        </w:rPr>
      </w:pPr>
      <w:r w:rsidRPr="007B1B20">
        <w:rPr>
          <w:rFonts w:ascii="Courier New" w:eastAsia="Times New Roman" w:hAnsi="Courier New" w:cs="Courier New"/>
          <w:kern w:val="2"/>
          <w:lang w:eastAsia="ru-RU"/>
        </w:rPr>
        <w:t>«</w:t>
      </w:r>
      <w:r w:rsidR="006F464D" w:rsidRPr="006F464D">
        <w:rPr>
          <w:rFonts w:ascii="Courier New" w:eastAsia="Times New Roman" w:hAnsi="Courier New" w:cs="Courier New"/>
          <w:kern w:val="2"/>
          <w:lang w:eastAsia="ru-RU"/>
        </w:rPr>
        <w:t>Выдача</w:t>
      </w:r>
      <w:r w:rsidR="006F464D" w:rsidRPr="006F464D">
        <w:rPr>
          <w:rFonts w:ascii="Courier New" w:eastAsia="Calibri" w:hAnsi="Courier New" w:cs="Courier New"/>
          <w:bCs/>
          <w:color w:val="000000"/>
          <w:sz w:val="24"/>
          <w:szCs w:val="24"/>
          <w:lang w:eastAsia="ru-RU"/>
        </w:rPr>
        <w:t xml:space="preserve"> разрешения на и</w:t>
      </w:r>
      <w:r w:rsidR="006F464D" w:rsidRPr="006F464D">
        <w:rPr>
          <w:rFonts w:ascii="Courier New" w:eastAsia="Calibri" w:hAnsi="Courier New" w:cs="Courier New"/>
          <w:bCs/>
          <w:color w:val="000000"/>
          <w:sz w:val="24"/>
          <w:szCs w:val="24"/>
        </w:rPr>
        <w:t xml:space="preserve">спользование </w:t>
      </w:r>
    </w:p>
    <w:p w:rsidR="006F464D" w:rsidRDefault="006F464D" w:rsidP="006F464D">
      <w:pPr>
        <w:spacing w:after="0" w:line="240" w:lineRule="auto"/>
        <w:jc w:val="right"/>
        <w:rPr>
          <w:rFonts w:ascii="Courier New" w:eastAsia="Calibri" w:hAnsi="Courier New" w:cs="Courier New"/>
          <w:bCs/>
          <w:sz w:val="24"/>
          <w:szCs w:val="24"/>
        </w:rPr>
      </w:pPr>
      <w:r w:rsidRPr="006F464D">
        <w:rPr>
          <w:rFonts w:ascii="Courier New" w:eastAsia="Calibri" w:hAnsi="Courier New" w:cs="Courier New"/>
          <w:bCs/>
          <w:color w:val="000000"/>
          <w:sz w:val="24"/>
          <w:szCs w:val="24"/>
        </w:rPr>
        <w:t>земель или земельных участков</w:t>
      </w:r>
      <w:r w:rsidRPr="006F464D">
        <w:rPr>
          <w:rFonts w:ascii="Courier New" w:eastAsia="Calibri" w:hAnsi="Courier New" w:cs="Courier New"/>
          <w:bCs/>
          <w:sz w:val="24"/>
          <w:szCs w:val="24"/>
        </w:rPr>
        <w:t xml:space="preserve">, находящихся </w:t>
      </w:r>
    </w:p>
    <w:p w:rsidR="007B1B20" w:rsidRPr="007B1B20" w:rsidRDefault="006F464D" w:rsidP="006F464D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6F464D">
        <w:rPr>
          <w:rFonts w:ascii="Courier New" w:eastAsia="Calibri" w:hAnsi="Courier New" w:cs="Courier New"/>
          <w:bCs/>
          <w:sz w:val="24"/>
          <w:szCs w:val="24"/>
        </w:rPr>
        <w:t>в муниципальной собственности, без предоставления земельных участков и установления сервитута</w:t>
      </w:r>
      <w:r>
        <w:rPr>
          <w:rFonts w:ascii="Courier New" w:eastAsia="Calibri" w:hAnsi="Courier New" w:cs="Courier New"/>
          <w:bCs/>
          <w:sz w:val="24"/>
          <w:szCs w:val="24"/>
        </w:rPr>
        <w:t>»»</w:t>
      </w:r>
      <w:r>
        <w:rPr>
          <w:rFonts w:ascii="Courier New" w:eastAsia="Times New Roman" w:hAnsi="Courier New" w:cs="Courier New"/>
          <w:kern w:val="2"/>
          <w:lang w:eastAsia="ru-RU"/>
        </w:rPr>
        <w:t xml:space="preserve"> </w:t>
      </w:r>
    </w:p>
    <w:p w:rsidR="007B1B20" w:rsidRPr="007B1B20" w:rsidRDefault="007B1B20" w:rsidP="007B1B2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1B20" w:rsidRPr="007B1B20" w:rsidTr="007B1B20">
        <w:tc>
          <w:tcPr>
            <w:tcW w:w="4785" w:type="dxa"/>
          </w:tcPr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7B1B2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  <w:proofErr w:type="gramEnd"/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7B1B2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(указывается наименование администрации муниципального образования)</w:t>
            </w:r>
          </w:p>
        </w:tc>
      </w:tr>
      <w:tr w:rsidR="007B1B20" w:rsidRPr="007B1B20" w:rsidTr="007B1B20">
        <w:tc>
          <w:tcPr>
            <w:tcW w:w="4785" w:type="dxa"/>
          </w:tcPr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7B1B2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  <w:proofErr w:type="gramEnd"/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7B1B2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7B1B20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физическое лицо)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1) фамилия, имя (полностью), при наличии отчество (полностью); 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2) место жительства; 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3) документ, удостоверяющий личность: вид, серия, номер, кем и когда выдан;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4) почтовый адрес; 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5) телефон для связи; 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6) адрес электронной почты (при наличии).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7B1B2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  <w:proofErr w:type="gramEnd"/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7B1B2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7B1B20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индивидуальный предприниматель)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1)фамилия, имя (полностью), при наличии отчество (полностью);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2) место жительства;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3) документ, удостоверяющий личность: вид, серия, номер, кем и когда выдан;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4) почтовый адрес;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5) телефон для связи;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6) адрес электронной почты (при наличии).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7) ОГРН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8) ИНН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9) дата регистрации в качестве индивидуального предпринимателя.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7B1B2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  <w:proofErr w:type="gramEnd"/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7B1B2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7B1B20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юридическое лицо)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1) наименование юридического лица; 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2) место нахождения и почтовый адрес юридического лица; 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3) ОГРН, ИНН и дата государственной регистрации юридического лица, за исключением случаев, если заявителем является иностранное юридическое лицо; 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4) телефон для связи; 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5) адрес электронной почты.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B1B20" w:rsidRPr="007B1B20" w:rsidRDefault="007B1B20" w:rsidP="007B1B20">
      <w:pPr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7B1B20" w:rsidRPr="007B1B20" w:rsidRDefault="007B1B20" w:rsidP="007B1B2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7B1B2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ЗАЯВЛЕНИЕ</w:t>
      </w:r>
    </w:p>
    <w:p w:rsidR="007B1B20" w:rsidRPr="007B1B20" w:rsidRDefault="007B1B20" w:rsidP="007B1B2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7B1B20" w:rsidRPr="007B1B20" w:rsidRDefault="007B1B20" w:rsidP="007B1B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B1B20">
        <w:rPr>
          <w:rFonts w:ascii="Arial" w:eastAsia="Calibri" w:hAnsi="Arial" w:cs="Arial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7B1B20" w:rsidRPr="007B1B20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B1B20">
        <w:rPr>
          <w:rFonts w:ascii="Arial" w:eastAsia="Calibri" w:hAnsi="Arial" w:cs="Arial"/>
          <w:sz w:val="24"/>
          <w:szCs w:val="24"/>
        </w:rPr>
        <w:lastRenderedPageBreak/>
        <w:t>сведения о части земельного участка ___________________________________________</w:t>
      </w:r>
    </w:p>
    <w:p w:rsidR="007B1B20" w:rsidRPr="007B1B20" w:rsidRDefault="007B1B20" w:rsidP="007B1B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B1B20">
        <w:rPr>
          <w:rFonts w:ascii="Arial" w:eastAsia="Calibri" w:hAnsi="Arial" w:cs="Arial"/>
          <w:sz w:val="24"/>
          <w:szCs w:val="24"/>
        </w:rPr>
        <w:t>Цель и предполагаемый срок действия сервитута ______________________________________________________________________</w:t>
      </w:r>
    </w:p>
    <w:p w:rsidR="007B1B20" w:rsidRPr="007B1B20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B1B20"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</w:p>
    <w:p w:rsidR="007B1B20" w:rsidRPr="007B1B20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B1B20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7B1B20" w:rsidRPr="007B1B20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7B1B20" w:rsidRPr="007B1B20" w:rsidRDefault="007B1B20" w:rsidP="007B1B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B1B20">
        <w:rPr>
          <w:rFonts w:ascii="Arial" w:eastAsia="Calibri" w:hAnsi="Arial" w:cs="Arial"/>
          <w:sz w:val="24"/>
          <w:szCs w:val="24"/>
        </w:rPr>
        <w:t>К заявлению прилагаю следующие документы:</w:t>
      </w:r>
    </w:p>
    <w:p w:rsidR="007B1B20" w:rsidRPr="007B1B20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B1B20">
        <w:rPr>
          <w:rFonts w:ascii="Arial" w:eastAsia="Calibri" w:hAnsi="Arial" w:cs="Arial"/>
          <w:sz w:val="24"/>
          <w:szCs w:val="24"/>
        </w:rPr>
        <w:t>1. _______________________________________________________________</w:t>
      </w:r>
    </w:p>
    <w:p w:rsidR="007B1B20" w:rsidRPr="007B1B20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B1B20">
        <w:rPr>
          <w:rFonts w:ascii="Arial" w:eastAsia="Calibri" w:hAnsi="Arial" w:cs="Arial"/>
          <w:sz w:val="24"/>
          <w:szCs w:val="24"/>
        </w:rPr>
        <w:t>2. _______________________________________________________________</w:t>
      </w:r>
    </w:p>
    <w:p w:rsidR="007B1B20" w:rsidRPr="007B1B20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B1B20">
        <w:rPr>
          <w:rFonts w:ascii="Arial" w:eastAsia="Calibri" w:hAnsi="Arial" w:cs="Arial"/>
          <w:sz w:val="24"/>
          <w:szCs w:val="24"/>
        </w:rPr>
        <w:t>3. _______________________________________________________________</w:t>
      </w:r>
    </w:p>
    <w:p w:rsidR="007B1B20" w:rsidRPr="007B1B20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B1B20">
        <w:rPr>
          <w:rFonts w:ascii="Arial" w:eastAsia="Calibri" w:hAnsi="Arial" w:cs="Arial"/>
          <w:sz w:val="24"/>
          <w:szCs w:val="24"/>
        </w:rPr>
        <w:t>4. _______________________________________________________________</w:t>
      </w:r>
    </w:p>
    <w:p w:rsidR="007B1B20" w:rsidRPr="007B1B20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B1B20">
        <w:rPr>
          <w:rFonts w:ascii="Arial" w:eastAsia="Calibri" w:hAnsi="Arial" w:cs="Arial"/>
          <w:sz w:val="24"/>
          <w:szCs w:val="24"/>
        </w:rPr>
        <w:t>5. _______________________________________________________________</w:t>
      </w:r>
    </w:p>
    <w:p w:rsidR="007B1B20" w:rsidRPr="007B1B20" w:rsidRDefault="007B1B20" w:rsidP="007B1B20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567"/>
        <w:gridCol w:w="426"/>
        <w:gridCol w:w="708"/>
        <w:gridCol w:w="3828"/>
      </w:tblGrid>
      <w:tr w:rsidR="007B1B20" w:rsidRPr="007B1B20" w:rsidTr="007B1B20">
        <w:tc>
          <w:tcPr>
            <w:tcW w:w="314" w:type="dxa"/>
            <w:hideMark/>
          </w:tcPr>
          <w:p w:rsidR="007B1B20" w:rsidRPr="007B1B20" w:rsidRDefault="007B1B20" w:rsidP="007B1B2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</w:tcPr>
          <w:p w:rsidR="007B1B20" w:rsidRPr="007B1B20" w:rsidRDefault="007B1B20" w:rsidP="007B1B2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7B1B20" w:rsidRPr="007B1B20" w:rsidRDefault="007B1B20" w:rsidP="007B1B2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</w:tcPr>
          <w:p w:rsidR="007B1B20" w:rsidRPr="007B1B20" w:rsidRDefault="007B1B20" w:rsidP="007B1B2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7B1B20" w:rsidRPr="007B1B20" w:rsidRDefault="007B1B20" w:rsidP="007B1B2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7B1B20" w:rsidRPr="007B1B20" w:rsidRDefault="007B1B20" w:rsidP="007B1B2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hideMark/>
          </w:tcPr>
          <w:p w:rsidR="007B1B20" w:rsidRPr="007B1B20" w:rsidRDefault="007B1B20" w:rsidP="007B1B2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7B1B20" w:rsidRPr="007B1B20" w:rsidRDefault="007B1B20" w:rsidP="007B1B2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B1B20" w:rsidRPr="007B1B20" w:rsidRDefault="007B1B20" w:rsidP="007B1B2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7B1B20" w:rsidRPr="007B1B20" w:rsidTr="007B1B20">
        <w:tc>
          <w:tcPr>
            <w:tcW w:w="314" w:type="dxa"/>
          </w:tcPr>
          <w:p w:rsidR="007B1B20" w:rsidRPr="007B1B20" w:rsidRDefault="007B1B20" w:rsidP="007B1B2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B1B20" w:rsidRPr="007B1B20" w:rsidRDefault="007B1B20" w:rsidP="007B1B2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7B1B20" w:rsidRPr="007B1B20" w:rsidRDefault="007B1B20" w:rsidP="007B1B2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7B1B20" w:rsidRPr="007B1B20" w:rsidRDefault="007B1B20" w:rsidP="007B1B2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1B20" w:rsidRPr="007B1B20" w:rsidRDefault="007B1B20" w:rsidP="007B1B2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1B20" w:rsidRPr="007B1B20" w:rsidRDefault="007B1B20" w:rsidP="007B1B2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B1B20" w:rsidRPr="007B1B20" w:rsidRDefault="007B1B20" w:rsidP="007B1B2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B1B20" w:rsidRPr="007B1B20" w:rsidRDefault="007B1B20" w:rsidP="007B1B2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7B1B20" w:rsidRPr="007B1B20" w:rsidRDefault="007B1B20" w:rsidP="007B1B2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B1B20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7B1B20" w:rsidRPr="007B1B20" w:rsidRDefault="007B1B20" w:rsidP="007B1B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B1B20" w:rsidRPr="007B1B20" w:rsidRDefault="006F464D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 xml:space="preserve">Приложение </w:t>
      </w:r>
    </w:p>
    <w:p w:rsidR="007B1B20" w:rsidRPr="007B1B20" w:rsidRDefault="007B1B20" w:rsidP="007B1B20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B1B20">
        <w:rPr>
          <w:rFonts w:ascii="Courier New" w:eastAsia="Times New Roman" w:hAnsi="Courier New" w:cs="Courier New"/>
          <w:kern w:val="2"/>
          <w:lang w:eastAsia="ru-RU"/>
        </w:rPr>
        <w:t>к административному регламенту</w:t>
      </w:r>
    </w:p>
    <w:p w:rsidR="007B1B20" w:rsidRPr="007B1B20" w:rsidRDefault="007B1B20" w:rsidP="007B1B20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B1B20">
        <w:rPr>
          <w:rFonts w:ascii="Courier New" w:eastAsia="Times New Roman" w:hAnsi="Courier New" w:cs="Courier New"/>
          <w:kern w:val="2"/>
          <w:lang w:eastAsia="ru-RU"/>
        </w:rPr>
        <w:t xml:space="preserve"> предоставления муниципальной услуги</w:t>
      </w:r>
    </w:p>
    <w:p w:rsidR="006F464D" w:rsidRDefault="006F464D" w:rsidP="006F464D">
      <w:pPr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  <w:sz w:val="24"/>
          <w:szCs w:val="24"/>
        </w:rPr>
      </w:pPr>
      <w:r w:rsidRPr="007B1B20">
        <w:rPr>
          <w:rFonts w:ascii="Courier New" w:eastAsia="Times New Roman" w:hAnsi="Courier New" w:cs="Courier New"/>
          <w:kern w:val="2"/>
          <w:lang w:eastAsia="ru-RU"/>
        </w:rPr>
        <w:t>«</w:t>
      </w:r>
      <w:r w:rsidRPr="006F464D">
        <w:rPr>
          <w:rFonts w:ascii="Courier New" w:eastAsia="Times New Roman" w:hAnsi="Courier New" w:cs="Courier New"/>
          <w:kern w:val="2"/>
          <w:lang w:eastAsia="ru-RU"/>
        </w:rPr>
        <w:t>Выдача</w:t>
      </w:r>
      <w:r w:rsidRPr="006F464D">
        <w:rPr>
          <w:rFonts w:ascii="Courier New" w:eastAsia="Calibri" w:hAnsi="Courier New" w:cs="Courier New"/>
          <w:bCs/>
          <w:color w:val="000000"/>
          <w:sz w:val="24"/>
          <w:szCs w:val="24"/>
          <w:lang w:eastAsia="ru-RU"/>
        </w:rPr>
        <w:t xml:space="preserve"> разрешения на и</w:t>
      </w:r>
      <w:r w:rsidRPr="006F464D">
        <w:rPr>
          <w:rFonts w:ascii="Courier New" w:eastAsia="Calibri" w:hAnsi="Courier New" w:cs="Courier New"/>
          <w:bCs/>
          <w:color w:val="000000"/>
          <w:sz w:val="24"/>
          <w:szCs w:val="24"/>
        </w:rPr>
        <w:t xml:space="preserve">спользование </w:t>
      </w:r>
    </w:p>
    <w:p w:rsidR="006F464D" w:rsidRDefault="006F464D" w:rsidP="006F464D">
      <w:pPr>
        <w:spacing w:after="0" w:line="240" w:lineRule="auto"/>
        <w:jc w:val="right"/>
        <w:rPr>
          <w:rFonts w:ascii="Courier New" w:eastAsia="Calibri" w:hAnsi="Courier New" w:cs="Courier New"/>
          <w:bCs/>
          <w:sz w:val="24"/>
          <w:szCs w:val="24"/>
        </w:rPr>
      </w:pPr>
      <w:r w:rsidRPr="006F464D">
        <w:rPr>
          <w:rFonts w:ascii="Courier New" w:eastAsia="Calibri" w:hAnsi="Courier New" w:cs="Courier New"/>
          <w:bCs/>
          <w:color w:val="000000"/>
          <w:sz w:val="24"/>
          <w:szCs w:val="24"/>
        </w:rPr>
        <w:t>земель или земельных участков</w:t>
      </w:r>
      <w:r w:rsidRPr="006F464D">
        <w:rPr>
          <w:rFonts w:ascii="Courier New" w:eastAsia="Calibri" w:hAnsi="Courier New" w:cs="Courier New"/>
          <w:bCs/>
          <w:sz w:val="24"/>
          <w:szCs w:val="24"/>
        </w:rPr>
        <w:t xml:space="preserve">, находящихся </w:t>
      </w:r>
    </w:p>
    <w:p w:rsidR="006F464D" w:rsidRPr="007B1B20" w:rsidRDefault="006F464D" w:rsidP="006F464D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6F464D">
        <w:rPr>
          <w:rFonts w:ascii="Courier New" w:eastAsia="Calibri" w:hAnsi="Courier New" w:cs="Courier New"/>
          <w:bCs/>
          <w:sz w:val="24"/>
          <w:szCs w:val="24"/>
        </w:rPr>
        <w:t>в муниципальной собственности, без предоставления земельных участков и установления сервитута</w:t>
      </w:r>
      <w:r>
        <w:rPr>
          <w:rFonts w:ascii="Courier New" w:eastAsia="Calibri" w:hAnsi="Courier New" w:cs="Courier New"/>
          <w:bCs/>
          <w:sz w:val="24"/>
          <w:szCs w:val="24"/>
        </w:rPr>
        <w:t>»»</w:t>
      </w:r>
      <w:r>
        <w:rPr>
          <w:rFonts w:ascii="Courier New" w:eastAsia="Times New Roman" w:hAnsi="Courier New" w:cs="Courier New"/>
          <w:kern w:val="2"/>
          <w:lang w:eastAsia="ru-RU"/>
        </w:rPr>
        <w:t xml:space="preserve"> </w:t>
      </w:r>
    </w:p>
    <w:p w:rsidR="007B1B20" w:rsidRPr="007B1B20" w:rsidRDefault="007B1B20" w:rsidP="007B1B2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1B20" w:rsidRPr="007B1B20" w:rsidTr="007B1B20">
        <w:tc>
          <w:tcPr>
            <w:tcW w:w="4785" w:type="dxa"/>
          </w:tcPr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7B1B2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  <w:proofErr w:type="gramEnd"/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7B1B2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(указывается наименование администрации муниципального образования)</w:t>
            </w:r>
          </w:p>
        </w:tc>
      </w:tr>
      <w:tr w:rsidR="007B1B20" w:rsidRPr="007B1B20" w:rsidTr="007B1B20">
        <w:tc>
          <w:tcPr>
            <w:tcW w:w="4785" w:type="dxa"/>
          </w:tcPr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7B1B2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  <w:proofErr w:type="gramEnd"/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7B1B2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7B1B20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физическое лицо)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1) фамилия, имя (полностью), при наличии отчество (полностью); 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2) место жительства; 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3) документ, удостоверяющий личность: вид, серия, номер, кем и когда выдан;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4) почтовый адрес; 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5) телефон для связи; 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6) адрес электронной почты (при наличии)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7B1B2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  <w:proofErr w:type="gramEnd"/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7B1B2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7B1B20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индивидуальный предприниматель)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1)фамилия, имя (полностью), при наличии отчество (полностью);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2) место жительства;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3) документ, удостоверяющий личность: вид, серия, номер, кем и когда выдан;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4) почтовый адрес;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5) телефон для связи;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6) адрес электронной почты (при наличии)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7) ОГРН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8) ИНН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9) дата регистрации в качестве индивидуального предпринимателя.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7B1B2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  <w:proofErr w:type="gramEnd"/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7B1B2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7B1B20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юридическое лицо)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1) наименование юридического лица; 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2) место нахождения и почтовый адрес юридического лица; 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3) ОГРН, ИНН и дата государственной регистрации юридического лица, за исключением случаев, если заявителем является иностранное юридическое лицо;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4) телефон для связи;</w:t>
            </w:r>
          </w:p>
          <w:p w:rsidR="007B1B20" w:rsidRPr="007B1B20" w:rsidRDefault="007B1B20" w:rsidP="007B1B20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</w:rPr>
              <w:t>5) адрес электронной почты</w:t>
            </w:r>
          </w:p>
        </w:tc>
      </w:tr>
    </w:tbl>
    <w:p w:rsidR="007B1B20" w:rsidRPr="007B1B20" w:rsidRDefault="007B1B20" w:rsidP="007B1B2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7B1B20" w:rsidRPr="007B1B20" w:rsidRDefault="007B1B20" w:rsidP="007B1B2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7B1B2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УВЕДОМЛЕНИЕ</w:t>
      </w:r>
    </w:p>
    <w:p w:rsidR="007B1B20" w:rsidRPr="007B1B20" w:rsidRDefault="007B1B20" w:rsidP="007B1B2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7B1B20" w:rsidRPr="007B1B20" w:rsidRDefault="007B1B20" w:rsidP="007B1B2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B1B20">
        <w:rPr>
          <w:rFonts w:ascii="Arial" w:eastAsia="Calibri" w:hAnsi="Arial" w:cs="Arial"/>
          <w:sz w:val="24"/>
          <w:szCs w:val="24"/>
        </w:rPr>
        <w:t xml:space="preserve">В целях подготовки соглашения об установлении сервитута, сообщаю об осуществлении </w:t>
      </w:r>
      <w:r w:rsidRPr="007B1B20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государственного кадастрового учета части земельного участка, в отношении которого планируется установить сервитут,</w:t>
      </w:r>
      <w:r w:rsidRPr="007B1B20">
        <w:rPr>
          <w:rFonts w:ascii="Arial" w:eastAsia="Calibri" w:hAnsi="Arial" w:cs="Arial"/>
          <w:sz w:val="24"/>
          <w:szCs w:val="24"/>
        </w:rPr>
        <w:t xml:space="preserve"> от «____» __________ 2__ года №___________.</w:t>
      </w:r>
    </w:p>
    <w:p w:rsidR="007B1B20" w:rsidRPr="007B1B20" w:rsidRDefault="007B1B20" w:rsidP="007B1B2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B1B20">
        <w:rPr>
          <w:rFonts w:ascii="Arial" w:eastAsia="Calibri" w:hAnsi="Arial" w:cs="Arial"/>
          <w:sz w:val="24"/>
          <w:szCs w:val="24"/>
        </w:rPr>
        <w:t xml:space="preserve">В результате </w:t>
      </w:r>
      <w:proofErr w:type="gramStart"/>
      <w:r w:rsidRPr="007B1B20">
        <w:rPr>
          <w:rFonts w:ascii="Arial" w:eastAsia="Calibri" w:hAnsi="Arial" w:cs="Arial"/>
          <w:sz w:val="24"/>
          <w:szCs w:val="24"/>
        </w:rPr>
        <w:t>проведения кадастрового учета</w:t>
      </w:r>
      <w:r w:rsidRPr="007B1B2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части земельного участка</w:t>
      </w:r>
      <w:proofErr w:type="gramEnd"/>
      <w:r w:rsidRPr="007B1B2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присвоен:</w:t>
      </w:r>
      <w:r w:rsidRPr="007B1B20">
        <w:rPr>
          <w:rFonts w:ascii="Arial" w:eastAsia="Calibri" w:hAnsi="Arial" w:cs="Arial"/>
          <w:sz w:val="24"/>
          <w:szCs w:val="24"/>
        </w:rPr>
        <w:t xml:space="preserve"> _____________________________________________________________________.</w:t>
      </w:r>
    </w:p>
    <w:p w:rsidR="007B1B20" w:rsidRPr="007B1B20" w:rsidRDefault="007B1B20" w:rsidP="007B1B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B1B20">
        <w:rPr>
          <w:rFonts w:ascii="Arial" w:eastAsia="Calibri" w:hAnsi="Arial" w:cs="Arial"/>
          <w:sz w:val="24"/>
          <w:szCs w:val="24"/>
        </w:rPr>
        <w:t>(</w:t>
      </w:r>
      <w:r w:rsidRPr="007B1B20">
        <w:rPr>
          <w:rFonts w:ascii="Arial" w:eastAsia="Calibri" w:hAnsi="Arial" w:cs="Arial"/>
          <w:i/>
          <w:sz w:val="24"/>
          <w:szCs w:val="24"/>
        </w:rPr>
        <w:t>указывается кадастровый номер</w:t>
      </w:r>
      <w:r w:rsidRPr="007B1B20">
        <w:rPr>
          <w:rFonts w:ascii="Arial" w:eastAsia="Calibri" w:hAnsi="Arial" w:cs="Arial"/>
          <w:sz w:val="24"/>
          <w:szCs w:val="24"/>
        </w:rPr>
        <w:t>)</w:t>
      </w:r>
    </w:p>
    <w:p w:rsidR="007B1B20" w:rsidRPr="007B1B20" w:rsidRDefault="007B1B20" w:rsidP="007B1B20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648"/>
        <w:gridCol w:w="597"/>
        <w:gridCol w:w="537"/>
        <w:gridCol w:w="401"/>
        <w:gridCol w:w="733"/>
        <w:gridCol w:w="3969"/>
      </w:tblGrid>
      <w:tr w:rsidR="007B1B20" w:rsidRPr="007B1B20" w:rsidTr="007B1B20">
        <w:tc>
          <w:tcPr>
            <w:tcW w:w="314" w:type="dxa"/>
            <w:hideMark/>
          </w:tcPr>
          <w:p w:rsidR="007B1B20" w:rsidRPr="007B1B20" w:rsidRDefault="007B1B20" w:rsidP="007B1B2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</w:tcPr>
          <w:p w:rsidR="007B1B20" w:rsidRPr="007B1B20" w:rsidRDefault="007B1B20" w:rsidP="007B1B2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7B1B20" w:rsidRPr="007B1B20" w:rsidRDefault="007B1B20" w:rsidP="007B1B2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</w:tcPr>
          <w:p w:rsidR="007B1B20" w:rsidRPr="007B1B20" w:rsidRDefault="007B1B20" w:rsidP="007B1B2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7B1B20" w:rsidRPr="007B1B20" w:rsidRDefault="007B1B20" w:rsidP="007B1B2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</w:tcPr>
          <w:p w:rsidR="007B1B20" w:rsidRPr="007B1B20" w:rsidRDefault="007B1B20" w:rsidP="007B1B2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7B1B20" w:rsidRPr="007B1B20" w:rsidRDefault="007B1B20" w:rsidP="007B1B2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7B1B2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7B1B20" w:rsidRPr="007B1B20" w:rsidRDefault="007B1B20" w:rsidP="007B1B2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B1B20" w:rsidRPr="007B1B20" w:rsidRDefault="007B1B20" w:rsidP="007B1B2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7B1B20" w:rsidRPr="007B1B20" w:rsidTr="007B1B20">
        <w:tc>
          <w:tcPr>
            <w:tcW w:w="314" w:type="dxa"/>
          </w:tcPr>
          <w:p w:rsidR="007B1B20" w:rsidRPr="007B1B20" w:rsidRDefault="007B1B20" w:rsidP="007B1B2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7B1B20" w:rsidRPr="007B1B20" w:rsidRDefault="007B1B20" w:rsidP="007B1B2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7B1B20" w:rsidRPr="007B1B20" w:rsidRDefault="007B1B20" w:rsidP="007B1B2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7B1B20" w:rsidRPr="007B1B20" w:rsidRDefault="007B1B20" w:rsidP="007B1B2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7B1B20" w:rsidRPr="007B1B20" w:rsidRDefault="007B1B20" w:rsidP="007B1B2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7B1B20" w:rsidRPr="007B1B20" w:rsidRDefault="007B1B20" w:rsidP="007B1B2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7B1B20" w:rsidRPr="007B1B20" w:rsidRDefault="007B1B20" w:rsidP="007B1B2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7B1B20" w:rsidRPr="007B1B20" w:rsidRDefault="007B1B20" w:rsidP="007B1B2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7B1B20" w:rsidRPr="007B1B20" w:rsidRDefault="007B1B20" w:rsidP="007B1B2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B1B20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7B1B20" w:rsidRPr="007B1B20" w:rsidRDefault="007B1B20" w:rsidP="007B1B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0487" w:rsidRDefault="00390487"/>
    <w:sectPr w:rsidR="0039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F0"/>
    <w:rsid w:val="00390487"/>
    <w:rsid w:val="004913F0"/>
    <w:rsid w:val="00651946"/>
    <w:rsid w:val="006F464D"/>
    <w:rsid w:val="007B1B20"/>
    <w:rsid w:val="0082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B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B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2020-09-07T08:33:00Z</cp:lastPrinted>
  <dcterms:created xsi:type="dcterms:W3CDTF">2020-08-21T03:28:00Z</dcterms:created>
  <dcterms:modified xsi:type="dcterms:W3CDTF">2020-09-07T08:39:00Z</dcterms:modified>
</cp:coreProperties>
</file>