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F3" w:rsidRDefault="006C7BF3" w:rsidP="006C7BF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782"/>
        <w:gridCol w:w="4783"/>
      </w:tblGrid>
      <w:tr w:rsidR="006C7BF3" w:rsidTr="006C7BF3">
        <w:trPr>
          <w:trHeight w:val="1987"/>
        </w:trPr>
        <w:tc>
          <w:tcPr>
            <w:tcW w:w="5000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C7BF3" w:rsidRDefault="006C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6C7BF3" w:rsidRDefault="006C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6C7BF3" w:rsidRDefault="006C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6C7BF3" w:rsidRDefault="006C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6C7BF3" w:rsidRDefault="006C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C7BF3" w:rsidTr="006C7BF3">
        <w:trPr>
          <w:trHeight w:val="459"/>
        </w:trPr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7BF3" w:rsidRDefault="006C7BF3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03.02.2017 г.  № 8 </w:t>
            </w:r>
          </w:p>
        </w:tc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7BF3" w:rsidRDefault="006C7BF3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Аларь</w:t>
            </w:r>
          </w:p>
        </w:tc>
      </w:tr>
    </w:tbl>
    <w:p w:rsidR="006C7BF3" w:rsidRDefault="006C7BF3" w:rsidP="006C7BF3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7BF3" w:rsidRDefault="006C7BF3" w:rsidP="006C7BF3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:rsidR="006C7BF3" w:rsidRDefault="006C7BF3" w:rsidP="006C7BF3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главы муниципального образования «Аларь»  </w:t>
      </w:r>
    </w:p>
    <w:p w:rsidR="006C7BF3" w:rsidRDefault="006C7BF3" w:rsidP="006C7BF3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16.11.2015 г. № 64</w:t>
      </w:r>
    </w:p>
    <w:p w:rsidR="006C7BF3" w:rsidRDefault="006C7BF3" w:rsidP="006C7BF3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«Об утверждении Ведомственного перечня</w:t>
      </w:r>
    </w:p>
    <w:p w:rsidR="006C7BF3" w:rsidRDefault="006C7BF3" w:rsidP="006C7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услуг (работ), оказываемых</w:t>
      </w:r>
    </w:p>
    <w:p w:rsidR="006C7BF3" w:rsidRDefault="006C7BF3" w:rsidP="006C7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(выполняемых) муниципальными учреждениями,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находящимися в 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«Аларь»</w:t>
      </w:r>
    </w:p>
    <w:p w:rsidR="006C7BF3" w:rsidRDefault="006C7BF3" w:rsidP="006C7BF3">
      <w:pPr>
        <w:spacing w:after="0"/>
        <w:rPr>
          <w:rFonts w:eastAsia="Calibri" w:cs="Times New Roman"/>
        </w:rPr>
      </w:pPr>
    </w:p>
    <w:p w:rsidR="006C7BF3" w:rsidRDefault="006C7BF3" w:rsidP="006C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целях реализации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статьи 69.2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«Аларь» от 20.10.2015г. № 54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реждениями муниципального образования «Аларь»»,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«Аларь»,</w:t>
      </w:r>
    </w:p>
    <w:p w:rsidR="006C7BF3" w:rsidRDefault="006C7BF3" w:rsidP="006C7BF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C7BF3" w:rsidRDefault="006C7BF3" w:rsidP="006C7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C7BF3" w:rsidRDefault="006C7BF3" w:rsidP="006C7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BF3" w:rsidRDefault="006C7BF3" w:rsidP="006C7BF3">
      <w:pPr>
        <w:numPr>
          <w:ilvl w:val="0"/>
          <w:numId w:val="1"/>
        </w:numPr>
        <w:spacing w:after="0" w:line="240" w:lineRule="auto"/>
        <w:ind w:left="0" w:firstLine="108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sub_1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Постановление главы муниципального образования «Аларь» от  16.11.2015г.  № 64 «Об утверждении Ведомственного перечня муниципальных услуг (работ), оказываемых (выполняемых) муниципальными учреждениями, </w:t>
      </w:r>
      <w:r>
        <w:rPr>
          <w:rFonts w:ascii="Times New Roman" w:hAnsi="Times New Roman" w:cs="Times New Roman"/>
          <w:color w:val="26282F"/>
          <w:kern w:val="36"/>
          <w:sz w:val="28"/>
          <w:szCs w:val="28"/>
          <w:lang w:eastAsia="ru-RU"/>
        </w:rPr>
        <w:t>находящимися в ведении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муниципального образования «Аларь»» внести следующие изменения:</w:t>
      </w:r>
    </w:p>
    <w:p w:rsidR="006C7BF3" w:rsidRDefault="006C7BF3" w:rsidP="006C7B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Приложение «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Ведомственный 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муниципальных услуг (работ), оказываемых (выполняемых)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муниципальными учреждениями, находящимися в 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«Аларь»» изложить в новой </w:t>
      </w:r>
      <w:r>
        <w:rPr>
          <w:rFonts w:ascii="Times New Roman" w:hAnsi="Times New Roman" w:cs="Courier New"/>
          <w:sz w:val="28"/>
          <w:szCs w:val="28"/>
          <w:lang w:eastAsia="ru-RU"/>
        </w:rPr>
        <w:t>редакции (Приложение).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«Аларский вестник» </w:t>
      </w:r>
    </w:p>
    <w:p w:rsidR="006C7BF3" w:rsidRDefault="006C7BF3" w:rsidP="006C7BF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Calibri" w:hAnsi="Times New Roman" w:cs="Times New Roman"/>
          <w:sz w:val="28"/>
          <w:szCs w:val="28"/>
        </w:rPr>
        <w:t>3. Постановление с приложением разместить на официальном сайте администрации муниципального образования «Аларь»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http://аларь.рф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C7BF3" w:rsidRDefault="006C7BF3" w:rsidP="006C7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18"/>
        </w:rPr>
        <w:t xml:space="preserve">4. 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:rsidR="006C7BF3" w:rsidRDefault="006C7BF3" w:rsidP="006C7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BF3" w:rsidRDefault="006C7BF3" w:rsidP="006C7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</w:p>
    <w:p w:rsidR="006C7BF3" w:rsidRDefault="006C7BF3" w:rsidP="006C7BF3">
      <w:pPr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«Аларь»                                                        А.В. Батаева              </w:t>
      </w:r>
    </w:p>
    <w:p w:rsidR="006C7BF3" w:rsidRDefault="006C7BF3" w:rsidP="006C7BF3">
      <w:pPr>
        <w:spacing w:after="0"/>
        <w:rPr>
          <w:rFonts w:ascii="Times New Roman" w:eastAsia="Calibri" w:hAnsi="Times New Roman" w:cs="Times New Roman"/>
          <w:sz w:val="28"/>
          <w:szCs w:val="18"/>
        </w:rPr>
        <w:sectPr w:rsidR="006C7BF3">
          <w:pgSz w:w="11900" w:h="16800"/>
          <w:pgMar w:top="709" w:right="850" w:bottom="851" w:left="1701" w:header="720" w:footer="720" w:gutter="0"/>
          <w:cols w:space="720"/>
        </w:sectPr>
      </w:pPr>
    </w:p>
    <w:tbl>
      <w:tblPr>
        <w:tblpPr w:leftFromText="180" w:rightFromText="180" w:bottomFromText="200" w:vertAnchor="page" w:horzAnchor="margin" w:tblpXSpec="center" w:tblpY="582"/>
        <w:tblW w:w="17175" w:type="dxa"/>
        <w:tblLayout w:type="fixed"/>
        <w:tblLook w:val="04A0" w:firstRow="1" w:lastRow="0" w:firstColumn="1" w:lastColumn="0" w:noHBand="0" w:noVBand="1"/>
      </w:tblPr>
      <w:tblGrid>
        <w:gridCol w:w="5304"/>
        <w:gridCol w:w="6566"/>
        <w:gridCol w:w="5305"/>
      </w:tblGrid>
      <w:tr w:rsidR="006C7BF3" w:rsidTr="006C7BF3">
        <w:tc>
          <w:tcPr>
            <w:tcW w:w="5306" w:type="dxa"/>
          </w:tcPr>
          <w:p w:rsidR="006C7BF3" w:rsidRDefault="006C7B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68" w:type="dxa"/>
          </w:tcPr>
          <w:p w:rsidR="006C7BF3" w:rsidRDefault="006C7B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07" w:type="dxa"/>
          </w:tcPr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главы 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«Аларь»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03.02.2017 г. № 8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Ведомственный перечень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услуг (работ), оказываемых (выполняемых)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муниципальными учреждениями, находящимися в ведении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учреждения культуры «Информационно-культурный центр» 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 «Аларь»</w:t>
      </w:r>
    </w:p>
    <w:p w:rsidR="006C7BF3" w:rsidRDefault="006C7BF3" w:rsidP="006C7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наименование структурного подразделения администрации муниципального образования</w:t>
      </w:r>
    </w:p>
    <w:p w:rsidR="006C7BF3" w:rsidRDefault="006C7BF3" w:rsidP="006C7BF3">
      <w:pPr>
        <w:spacing w:after="0"/>
        <w:rPr>
          <w:rFonts w:eastAsia="Calibri" w:cs="Times New Roman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02"/>
        <w:gridCol w:w="739"/>
        <w:gridCol w:w="186"/>
        <w:gridCol w:w="389"/>
        <w:gridCol w:w="1277"/>
        <w:gridCol w:w="709"/>
        <w:gridCol w:w="1134"/>
        <w:gridCol w:w="708"/>
        <w:gridCol w:w="993"/>
        <w:gridCol w:w="567"/>
        <w:gridCol w:w="708"/>
        <w:gridCol w:w="709"/>
        <w:gridCol w:w="992"/>
        <w:gridCol w:w="709"/>
        <w:gridCol w:w="851"/>
        <w:gridCol w:w="850"/>
        <w:gridCol w:w="851"/>
        <w:gridCol w:w="1418"/>
      </w:tblGrid>
      <w:tr w:rsidR="006C7BF3" w:rsidTr="006C7BF3">
        <w:trPr>
          <w:cantSplit/>
          <w:trHeight w:val="33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Общероссийского классификатора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видов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органа местного самоуправления, осуществляющего функции и полномочия учредителя в отношении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муниципальной услуги (работы)(</w:t>
            </w:r>
            <w:hyperlink r:id="rId10" w:anchor="sub_1111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eastAsia="ru-RU"/>
                </w:rPr>
                <w:t>*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деятельности муниципального учреждения  (</w:t>
            </w:r>
            <w:hyperlink r:id="rId11" w:anchor="sub_2222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eastAsia="ru-RU"/>
                </w:rPr>
                <w:t>**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Категории потребителей муниципальной услуги или работы (</w:t>
            </w:r>
            <w:hyperlink r:id="rId12" w:anchor="sub_3333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eastAsia="ru-RU"/>
                </w:rPr>
                <w:t>***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Наименования показателей, характеризующих качество муниципальной услуги (работы)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 измерения показателя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Наименования показателей, характеризующих объем муниципальной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 измерения показателя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</w:tc>
      </w:tr>
      <w:tr w:rsidR="006C7BF3" w:rsidTr="006C7BF3">
        <w:trPr>
          <w:gridAfter w:val="15"/>
          <w:wAfter w:w="12863" w:type="dxa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6C7BF3" w:rsidTr="006C7BF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0701100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0000000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0010011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92.51</w:t>
            </w:r>
          </w:p>
          <w:p w:rsidR="006C7BF3" w:rsidRDefault="006C7BF3">
            <w:pPr>
              <w:rPr>
                <w:rFonts w:eastAsia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Администрация МО «Аларь»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01.183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МБУК «ИКЦ» МО «Аларь»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Библиотечное, библиографическое, информационное  обслуживание пользователей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В стационарных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Культурная/</w:t>
            </w:r>
          </w:p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Библиотеки, иные уреждения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78-ФЗ Федеральный закон О библиотечном деле</w:t>
            </w:r>
          </w:p>
        </w:tc>
      </w:tr>
      <w:tr w:rsidR="006C7BF3" w:rsidTr="006C7BF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0702510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0000000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0000041</w:t>
            </w:r>
          </w:p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Организация деятельност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и клубных формирований и формирований самодеятельного народного творчества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92.51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МО «Аларь»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МБУК «ИКЦ» МО «Аларь»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Организация работы кружков и клубов, 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участие населения в творческих коллективах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Стационарно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Культурная/ библиотека, 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иные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физические лица; юридич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Бесплатная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Федеральный закон от 09.10.1992 № 3612-1 «Основы законодательства 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>Российской Федерации о культуре»</w:t>
            </w:r>
          </w:p>
        </w:tc>
      </w:tr>
      <w:tr w:rsidR="006C7BF3" w:rsidTr="006C7BF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lastRenderedPageBreak/>
              <w:t>256050000132011980707061100100000000008103102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Культурно-массовых (иные зрелищные мероприятия)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92.51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МО «Аларь»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МБУК «ИКЦ» МО «Аларь»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Конкурсы, смотры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Проведение мероприятий</w:t>
            </w:r>
          </w:p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по организации досуга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Культурная/, библиотека, иные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физические лица; 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количество участников мероприятия; количество проведенных мероприятий; количество проведенных мероприятий; количество экспонатов, представленных на мероприятии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Человек, штука, </w:t>
            </w:r>
          </w:p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час, </w:t>
            </w:r>
          </w:p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Бесплатная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F3" w:rsidRDefault="006C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</w:tbl>
    <w:p w:rsidR="006C7BF3" w:rsidRDefault="006C7BF3" w:rsidP="006C7BF3">
      <w:pPr>
        <w:spacing w:after="0" w:line="240" w:lineRule="auto"/>
        <w:rPr>
          <w:rFonts w:ascii="Times New Roman" w:eastAsia="Calibri" w:hAnsi="Times New Roman" w:cs="Times New Roman"/>
          <w:color w:val="000002"/>
          <w:sz w:val="28"/>
          <w:szCs w:val="28"/>
        </w:rPr>
        <w:sectPr w:rsidR="006C7BF3">
          <w:pgSz w:w="16800" w:h="11900" w:orient="landscape"/>
          <w:pgMar w:top="567" w:right="567" w:bottom="851" w:left="567" w:header="709" w:footer="709" w:gutter="0"/>
          <w:cols w:space="720"/>
        </w:sectPr>
      </w:pPr>
    </w:p>
    <w:p w:rsidR="00A6557A" w:rsidRDefault="00A6557A">
      <w:bookmarkStart w:id="2" w:name="_GoBack"/>
      <w:bookmarkEnd w:id="2"/>
    </w:p>
    <w:sectPr w:rsidR="00A6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A14"/>
    <w:multiLevelType w:val="multilevel"/>
    <w:tmpl w:val="CB669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3F"/>
    <w:rsid w:val="0002413F"/>
    <w:rsid w:val="006C7BF3"/>
    <w:rsid w:val="00A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2;&#1088;&#1100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0.253.4.49/document?id=70501710&amp;sub=0" TargetMode="External"/><Relationship Id="rId12" Type="http://schemas.openxmlformats.org/officeDocument/2006/relationships/hyperlink" Target="file:///C:\Documents%20and%20Settings\User\&#1056;&#1072;&#1073;&#1086;&#1095;&#1080;&#1081;%20&#1089;&#1090;&#1086;&#1083;\2017%20&#1075;&#1086;&#1076;\&#1087;&#1086;&#1089;&#1090;&#1072;&#1085;&#1086;&#1074;&#1083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2012604&amp;sub=692" TargetMode="External"/><Relationship Id="rId11" Type="http://schemas.openxmlformats.org/officeDocument/2006/relationships/hyperlink" Target="file:///C:\Documents%20and%20Settings\User\&#1056;&#1072;&#1073;&#1086;&#1095;&#1080;&#1081;%20&#1089;&#1090;&#1086;&#1083;\2017%20&#1075;&#1086;&#1076;\&#1087;&#1086;&#1089;&#1090;&#1072;&#1085;&#1086;&#1074;&#1083;&#1077;&#1085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2017%20&#1075;&#1086;&#1076;\&#1087;&#1086;&#1089;&#1090;&#1072;&#1085;&#1086;&#1074;&#1083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055072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2017-04-14T11:20:00Z</dcterms:created>
  <dcterms:modified xsi:type="dcterms:W3CDTF">2017-04-14T11:20:00Z</dcterms:modified>
</cp:coreProperties>
</file>