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A5" w:rsidRDefault="00831F0A" w:rsidP="00DC53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09.10.2019</w:t>
      </w:r>
      <w:r w:rsidR="00EE16A6">
        <w:rPr>
          <w:rFonts w:ascii="Arial" w:hAnsi="Arial" w:cs="Arial"/>
          <w:b/>
          <w:sz w:val="28"/>
          <w:szCs w:val="28"/>
        </w:rPr>
        <w:t xml:space="preserve">. №  </w:t>
      </w:r>
      <w:r>
        <w:rPr>
          <w:rFonts w:ascii="Arial" w:hAnsi="Arial" w:cs="Arial"/>
          <w:b/>
          <w:sz w:val="28"/>
          <w:szCs w:val="28"/>
        </w:rPr>
        <w:t>38/4-дмо</w:t>
      </w:r>
    </w:p>
    <w:p w:rsidR="00B964A5" w:rsidRPr="00C05864" w:rsidRDefault="00B964A5" w:rsidP="00DC53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C05864">
        <w:rPr>
          <w:rFonts w:ascii="Arial" w:hAnsi="Arial" w:cs="Arial"/>
          <w:b/>
          <w:sz w:val="28"/>
          <w:szCs w:val="28"/>
        </w:rPr>
        <w:t>РОССИЙСКАЯ ФЕДЕРАЦИЯ</w:t>
      </w: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B964A5" w:rsidRPr="00C05864" w:rsidRDefault="00B964A5" w:rsidP="00C0586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ИРКУТСКАЯ ОБЛАСТЬ</w:t>
      </w:r>
    </w:p>
    <w:p w:rsidR="00B964A5" w:rsidRPr="00C05864" w:rsidRDefault="00B964A5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B964A5" w:rsidRPr="00C05864" w:rsidRDefault="00B964A5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  <w:r w:rsidRPr="00C05864">
        <w:rPr>
          <w:rFonts w:ascii="Arial" w:hAnsi="Arial" w:cs="Arial"/>
          <w:b/>
          <w:sz w:val="28"/>
          <w:szCs w:val="28"/>
        </w:rPr>
        <w:t xml:space="preserve"> «АЛАРЬ»</w:t>
      </w:r>
    </w:p>
    <w:p w:rsidR="00B964A5" w:rsidRDefault="00B964A5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ДУМА</w:t>
      </w:r>
    </w:p>
    <w:p w:rsidR="00B964A5" w:rsidRDefault="00B964A5" w:rsidP="00F06960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B964A5" w:rsidRDefault="00B964A5" w:rsidP="00C0586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964A5" w:rsidRDefault="00B964A5" w:rsidP="00C0586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РАЗМЕРА ДОЛЖНОСТНОГО ОКЛАДА ГЛАВЫ МУНИЦИПАЛЬНОГО ОБРАЗОВАНИЯ «АЛАРЬ» </w:t>
      </w:r>
    </w:p>
    <w:p w:rsidR="00B964A5" w:rsidRDefault="00B964A5" w:rsidP="00C0586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964A5" w:rsidRDefault="00B964A5" w:rsidP="006B5B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порядка оплаты главы муниципального образования «Аларь», в соответствии с пунктом 2 статьи 136 Бюджетного кодекса Российской Федерации, статьей 4 Закона Иркутской области от 17 декабря 2008года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 постановлением Правительства Иркутской области от 27 ноября 2014 года № 599-пп»Об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</w:t>
      </w:r>
      <w:r w:rsidR="00EE16A6">
        <w:rPr>
          <w:rFonts w:ascii="Arial" w:hAnsi="Arial" w:cs="Arial"/>
          <w:sz w:val="24"/>
          <w:szCs w:val="24"/>
        </w:rPr>
        <w:t>ти»(с изменениями от 19.06</w:t>
      </w:r>
      <w:r>
        <w:rPr>
          <w:rFonts w:ascii="Arial" w:hAnsi="Arial" w:cs="Arial"/>
          <w:sz w:val="24"/>
          <w:szCs w:val="24"/>
        </w:rPr>
        <w:t>.201</w:t>
      </w:r>
      <w:r w:rsidR="00EE16A6">
        <w:rPr>
          <w:rFonts w:ascii="Arial" w:hAnsi="Arial" w:cs="Arial"/>
          <w:sz w:val="24"/>
          <w:szCs w:val="24"/>
        </w:rPr>
        <w:t>9г.№486</w:t>
      </w:r>
      <w:r>
        <w:rPr>
          <w:rFonts w:ascii="Arial" w:hAnsi="Arial" w:cs="Arial"/>
          <w:sz w:val="24"/>
          <w:szCs w:val="24"/>
        </w:rPr>
        <w:t>-пп), Дума муниципального образования «Аларь»</w:t>
      </w:r>
    </w:p>
    <w:p w:rsidR="00B964A5" w:rsidRPr="00AA5573" w:rsidRDefault="00B964A5" w:rsidP="00AA55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5573">
        <w:rPr>
          <w:rFonts w:ascii="Arial" w:hAnsi="Arial" w:cs="Arial"/>
          <w:b/>
          <w:sz w:val="24"/>
          <w:szCs w:val="24"/>
        </w:rPr>
        <w:t>РЕШИЛА:</w:t>
      </w:r>
    </w:p>
    <w:p w:rsidR="00B964A5" w:rsidRDefault="00EE16A6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с 1июля</w:t>
      </w:r>
      <w:r w:rsidR="00B964A5">
        <w:rPr>
          <w:rFonts w:ascii="Arial" w:hAnsi="Arial" w:cs="Arial"/>
          <w:sz w:val="24"/>
          <w:szCs w:val="24"/>
        </w:rPr>
        <w:t xml:space="preserve"> 201</w:t>
      </w:r>
      <w:r w:rsidR="007F5654">
        <w:rPr>
          <w:rFonts w:ascii="Arial" w:hAnsi="Arial" w:cs="Arial"/>
          <w:sz w:val="24"/>
          <w:szCs w:val="24"/>
        </w:rPr>
        <w:t>9</w:t>
      </w:r>
      <w:r w:rsidR="00B964A5">
        <w:rPr>
          <w:rFonts w:ascii="Arial" w:hAnsi="Arial" w:cs="Arial"/>
          <w:sz w:val="24"/>
          <w:szCs w:val="24"/>
        </w:rPr>
        <w:t xml:space="preserve"> г.главе муниципального образования «Аларь»: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должностной оклад в размере 4814,0 рублей;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ежемесячное </w:t>
      </w:r>
      <w:r w:rsidR="00EE16A6">
        <w:rPr>
          <w:rFonts w:ascii="Arial" w:hAnsi="Arial" w:cs="Arial"/>
          <w:sz w:val="24"/>
          <w:szCs w:val="24"/>
        </w:rPr>
        <w:t>денежное поощрение в сумме 44106</w:t>
      </w:r>
      <w:r>
        <w:rPr>
          <w:rFonts w:ascii="Arial" w:hAnsi="Arial" w:cs="Arial"/>
          <w:sz w:val="24"/>
          <w:szCs w:val="24"/>
        </w:rPr>
        <w:t>,0рублей;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ежеквартальное денежное поощрение в сумме 2260,0рублей.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2.Оплату труда главы муниципального образования «Аларь» осуществлять исходя из установленного должностного оклада.</w:t>
      </w:r>
    </w:p>
    <w:p w:rsidR="00B964A5" w:rsidRPr="00C536A1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данное решение в информационном бюллетене «Аларский вестник» и разместить на официальном сайте муниципального образования «Аларь» (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C536A1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</w:rPr>
        <w:t>аларь.рф)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4.Решение Думы муницип</w:t>
      </w:r>
      <w:r w:rsidR="00EE16A6">
        <w:rPr>
          <w:rFonts w:ascii="Arial" w:hAnsi="Arial" w:cs="Arial"/>
          <w:sz w:val="24"/>
          <w:szCs w:val="24"/>
        </w:rPr>
        <w:t>ального образования «Аларь» №12/4-дмо от 11</w:t>
      </w:r>
      <w:r>
        <w:rPr>
          <w:rFonts w:ascii="Arial" w:hAnsi="Arial" w:cs="Arial"/>
          <w:sz w:val="24"/>
          <w:szCs w:val="24"/>
        </w:rPr>
        <w:t>.0</w:t>
      </w:r>
      <w:r w:rsidR="007F565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EE16A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г.считать утратившим силу.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«Аларь»                                  </w:t>
      </w:r>
    </w:p>
    <w:p w:rsidR="00B964A5" w:rsidRDefault="007F5654" w:rsidP="001759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Э.Ж.Габеева</w:t>
      </w: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964A5" w:rsidSect="0014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A5" w:rsidRDefault="001D46A5" w:rsidP="00DC53EA">
      <w:pPr>
        <w:spacing w:after="0" w:line="240" w:lineRule="auto"/>
      </w:pPr>
      <w:r>
        <w:separator/>
      </w:r>
    </w:p>
  </w:endnote>
  <w:endnote w:type="continuationSeparator" w:id="1">
    <w:p w:rsidR="001D46A5" w:rsidRDefault="001D46A5" w:rsidP="00DC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A5" w:rsidRDefault="001D46A5" w:rsidP="00DC53EA">
      <w:pPr>
        <w:spacing w:after="0" w:line="240" w:lineRule="auto"/>
      </w:pPr>
      <w:r>
        <w:separator/>
      </w:r>
    </w:p>
  </w:footnote>
  <w:footnote w:type="continuationSeparator" w:id="1">
    <w:p w:rsidR="001D46A5" w:rsidRDefault="001D46A5" w:rsidP="00DC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468"/>
    <w:rsid w:val="0009771F"/>
    <w:rsid w:val="000B1125"/>
    <w:rsid w:val="000B53A7"/>
    <w:rsid w:val="000F7C6D"/>
    <w:rsid w:val="001305B1"/>
    <w:rsid w:val="001462BA"/>
    <w:rsid w:val="00175974"/>
    <w:rsid w:val="001961A7"/>
    <w:rsid w:val="001C7468"/>
    <w:rsid w:val="001D46A5"/>
    <w:rsid w:val="00223EE1"/>
    <w:rsid w:val="00244F51"/>
    <w:rsid w:val="002663FB"/>
    <w:rsid w:val="0027679A"/>
    <w:rsid w:val="00276822"/>
    <w:rsid w:val="002B14F7"/>
    <w:rsid w:val="002B1A07"/>
    <w:rsid w:val="002F669D"/>
    <w:rsid w:val="00302959"/>
    <w:rsid w:val="003E4492"/>
    <w:rsid w:val="003F53BB"/>
    <w:rsid w:val="004D1F92"/>
    <w:rsid w:val="004F357D"/>
    <w:rsid w:val="005232AC"/>
    <w:rsid w:val="00534FD6"/>
    <w:rsid w:val="00593B56"/>
    <w:rsid w:val="005A6F30"/>
    <w:rsid w:val="005D05BD"/>
    <w:rsid w:val="005E29FD"/>
    <w:rsid w:val="00622845"/>
    <w:rsid w:val="00680216"/>
    <w:rsid w:val="006A4B6D"/>
    <w:rsid w:val="006B5B7C"/>
    <w:rsid w:val="006F6A4F"/>
    <w:rsid w:val="00712505"/>
    <w:rsid w:val="007443D2"/>
    <w:rsid w:val="007F5022"/>
    <w:rsid w:val="007F5654"/>
    <w:rsid w:val="00810F97"/>
    <w:rsid w:val="00831F0A"/>
    <w:rsid w:val="008823C7"/>
    <w:rsid w:val="008D4C5F"/>
    <w:rsid w:val="008F5AF9"/>
    <w:rsid w:val="00900970"/>
    <w:rsid w:val="009274EB"/>
    <w:rsid w:val="00966DFC"/>
    <w:rsid w:val="009832FB"/>
    <w:rsid w:val="00987DEA"/>
    <w:rsid w:val="009E2230"/>
    <w:rsid w:val="00A3215D"/>
    <w:rsid w:val="00A6262C"/>
    <w:rsid w:val="00AA5573"/>
    <w:rsid w:val="00AA6B09"/>
    <w:rsid w:val="00AC00A5"/>
    <w:rsid w:val="00AD466F"/>
    <w:rsid w:val="00B655F5"/>
    <w:rsid w:val="00B80165"/>
    <w:rsid w:val="00B964A5"/>
    <w:rsid w:val="00C05864"/>
    <w:rsid w:val="00C536A1"/>
    <w:rsid w:val="00C6568A"/>
    <w:rsid w:val="00C733E3"/>
    <w:rsid w:val="00C92285"/>
    <w:rsid w:val="00D05EDE"/>
    <w:rsid w:val="00D40D62"/>
    <w:rsid w:val="00DA3BDB"/>
    <w:rsid w:val="00DC53EA"/>
    <w:rsid w:val="00EE16A6"/>
    <w:rsid w:val="00F06960"/>
    <w:rsid w:val="00F40DAF"/>
    <w:rsid w:val="00FB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5864"/>
    <w:rPr>
      <w:sz w:val="22"/>
      <w:szCs w:val="22"/>
    </w:rPr>
  </w:style>
  <w:style w:type="table" w:styleId="a4">
    <w:name w:val="Table Grid"/>
    <w:basedOn w:val="a1"/>
    <w:uiPriority w:val="99"/>
    <w:rsid w:val="00744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DC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C53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C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C53EA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F069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B1B0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пк</cp:lastModifiedBy>
  <cp:revision>21</cp:revision>
  <cp:lastPrinted>2019-01-14T01:19:00Z</cp:lastPrinted>
  <dcterms:created xsi:type="dcterms:W3CDTF">2017-11-13T13:36:00Z</dcterms:created>
  <dcterms:modified xsi:type="dcterms:W3CDTF">2019-10-15T07:07:00Z</dcterms:modified>
</cp:coreProperties>
</file>