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A465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3A22BC5D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393F2CAB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61A1176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7C0C69B1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033F94E1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05D5D7D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7A1670D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15FB40C8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2F0F113" w14:textId="77777777" w:rsidR="004C653A" w:rsidRPr="00DA7F8F" w:rsidRDefault="00DA7F8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водонапорной башни и системы водоснабжения в </w:t>
            </w:r>
            <w:proofErr w:type="spellStart"/>
            <w:r w:rsidRPr="00DA7F8F">
              <w:rPr>
                <w:rFonts w:ascii="Times New Roman" w:hAnsi="Times New Roman" w:cs="Times New Roman"/>
                <w:sz w:val="24"/>
                <w:szCs w:val="24"/>
              </w:rPr>
              <w:t>с.Аларь</w:t>
            </w:r>
            <w:proofErr w:type="spellEnd"/>
          </w:p>
        </w:tc>
      </w:tr>
      <w:tr w:rsidR="004C653A" w:rsidRPr="004C653A" w14:paraId="2F48C84F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8D85A5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0F0F15A6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0BE4ACF" w14:textId="2E658C9E" w:rsidR="004C653A" w:rsidRPr="004C653A" w:rsidRDefault="00096EC6" w:rsidP="00096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B5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объектов муниципальной собственности (за исключением объектов, в которых располагаются органы местного самоуправления муниципальных образований Иркутской области, и муниципального жилищного фонда)</w:t>
            </w:r>
          </w:p>
        </w:tc>
      </w:tr>
      <w:tr w:rsidR="004C653A" w:rsidRPr="004C653A" w14:paraId="199688A8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163941C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D9C9F1F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5F4BA389" w14:textId="77777777" w:rsidR="00096EC6" w:rsidRPr="00096EC6" w:rsidRDefault="00096EC6" w:rsidP="0009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83F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думы МО «</w:t>
            </w:r>
            <w:proofErr w:type="spellStart"/>
            <w:r w:rsidRPr="00583F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Аларь</w:t>
            </w:r>
            <w:proofErr w:type="spellEnd"/>
            <w:r w:rsidRPr="00583F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от 28.07.2023г №157/4-дмо «Об утверждении стратегии социально- экономического развития МО «</w:t>
            </w:r>
            <w:proofErr w:type="spellStart"/>
            <w:r w:rsidRPr="00583F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Аларь</w:t>
            </w:r>
            <w:proofErr w:type="spellEnd"/>
            <w:r w:rsidRPr="00583F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на период до 2036 года»</w:t>
            </w:r>
            <w:r w:rsidRPr="00096E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C913476" w14:textId="23CF35B2"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B59AE1B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3F055D3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4BD4D13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3E6A9EC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6A5ACEC" w14:textId="77777777" w:rsidTr="004C653A">
        <w:tc>
          <w:tcPr>
            <w:tcW w:w="771" w:type="dxa"/>
            <w:vAlign w:val="center"/>
          </w:tcPr>
          <w:p w14:paraId="5A7900A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6F1BAF8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1429E79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6FD5714" w14:textId="77777777" w:rsidTr="004C653A">
        <w:tc>
          <w:tcPr>
            <w:tcW w:w="771" w:type="dxa"/>
            <w:vAlign w:val="center"/>
          </w:tcPr>
          <w:p w14:paraId="3CE7AE4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1F14C94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7B79B40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FCFA020" w14:textId="77777777" w:rsidTr="004C653A">
        <w:tc>
          <w:tcPr>
            <w:tcW w:w="771" w:type="dxa"/>
            <w:vAlign w:val="center"/>
          </w:tcPr>
          <w:p w14:paraId="4002539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344D799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1B3F2087" w14:textId="77777777" w:rsidR="004C653A" w:rsidRPr="009F5435" w:rsidRDefault="00DA7F8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решение Думы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01.02.2024г. №13/5 -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дмо</w:t>
            </w:r>
            <w:proofErr w:type="spellEnd"/>
          </w:p>
        </w:tc>
      </w:tr>
      <w:tr w:rsidR="004C653A" w:rsidRPr="009F5435" w14:paraId="7BE4E011" w14:textId="77777777" w:rsidTr="004C653A">
        <w:tc>
          <w:tcPr>
            <w:tcW w:w="771" w:type="dxa"/>
            <w:vAlign w:val="center"/>
          </w:tcPr>
          <w:p w14:paraId="3B3ED79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74E1D89A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173F8BD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7853BB6" w14:textId="77777777" w:rsidTr="004C653A">
        <w:tc>
          <w:tcPr>
            <w:tcW w:w="771" w:type="dxa"/>
            <w:vAlign w:val="center"/>
          </w:tcPr>
          <w:p w14:paraId="1674DD0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1C4FD19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3D27B631" w14:textId="77777777" w:rsidR="00116D01" w:rsidRPr="00DA7F8F" w:rsidRDefault="00DA7F8F" w:rsidP="00A20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идет от водонапорной башни и здесь действует разводящая сеть на 9 колонок, которыми пользуются жители </w:t>
            </w:r>
            <w:proofErr w:type="spellStart"/>
            <w:r w:rsidRPr="00DA7F8F">
              <w:rPr>
                <w:rFonts w:ascii="Times New Roman" w:hAnsi="Times New Roman" w:cs="Times New Roman"/>
                <w:sz w:val="24"/>
                <w:szCs w:val="24"/>
              </w:rPr>
              <w:t>с.Аларь</w:t>
            </w:r>
            <w:proofErr w:type="spellEnd"/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населения </w:t>
            </w:r>
            <w:proofErr w:type="spellStart"/>
            <w:r w:rsidRPr="00DA7F8F">
              <w:rPr>
                <w:rFonts w:ascii="Times New Roman" w:hAnsi="Times New Roman" w:cs="Times New Roman"/>
                <w:sz w:val="24"/>
                <w:szCs w:val="24"/>
              </w:rPr>
              <w:t>с.Аларь</w:t>
            </w:r>
            <w:proofErr w:type="spellEnd"/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7FD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  <w:r w:rsidR="006261E2">
              <w:rPr>
                <w:rFonts w:ascii="Times New Roman" w:hAnsi="Times New Roman" w:cs="Times New Roman"/>
                <w:sz w:val="24"/>
                <w:szCs w:val="24"/>
              </w:rPr>
              <w:t>Начало в</w:t>
            </w:r>
            <w:r w:rsidR="008447FD">
              <w:rPr>
                <w:rFonts w:ascii="Times New Roman" w:hAnsi="Times New Roman" w:cs="Times New Roman"/>
                <w:sz w:val="24"/>
                <w:szCs w:val="24"/>
              </w:rPr>
              <w:t>одопровод</w:t>
            </w:r>
            <w:r w:rsidR="006261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6261E2">
              <w:rPr>
                <w:rFonts w:ascii="Times New Roman" w:hAnsi="Times New Roman" w:cs="Times New Roman"/>
                <w:sz w:val="24"/>
                <w:szCs w:val="24"/>
              </w:rPr>
              <w:t>идет  по</w:t>
            </w:r>
            <w:proofErr w:type="gramEnd"/>
            <w:r w:rsidR="0062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1E2">
              <w:rPr>
                <w:rFonts w:ascii="Times New Roman" w:hAnsi="Times New Roman" w:cs="Times New Roman"/>
                <w:sz w:val="24"/>
                <w:szCs w:val="24"/>
              </w:rPr>
              <w:t>ул.Ербанова</w:t>
            </w:r>
            <w:proofErr w:type="spellEnd"/>
            <w:r w:rsidR="006261E2">
              <w:rPr>
                <w:rFonts w:ascii="Times New Roman" w:hAnsi="Times New Roman" w:cs="Times New Roman"/>
                <w:sz w:val="24"/>
                <w:szCs w:val="24"/>
              </w:rPr>
              <w:t xml:space="preserve">, где износ составляет 90%. Своевременный текущий ремонт водопровода обеспечит жителей </w:t>
            </w:r>
            <w:proofErr w:type="spellStart"/>
            <w:r w:rsidR="006261E2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  <w:r w:rsidR="006261E2">
              <w:rPr>
                <w:rFonts w:ascii="Times New Roman" w:hAnsi="Times New Roman" w:cs="Times New Roman"/>
                <w:sz w:val="24"/>
                <w:szCs w:val="24"/>
              </w:rPr>
              <w:t xml:space="preserve"> водой.</w:t>
            </w:r>
            <w:r w:rsidR="0084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C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Водопроводу по </w:t>
            </w:r>
            <w:proofErr w:type="spellStart"/>
            <w:r w:rsidR="00FF2CE2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FF2CE2">
              <w:rPr>
                <w:rFonts w:ascii="Times New Roman" w:hAnsi="Times New Roman" w:cs="Times New Roman"/>
                <w:sz w:val="24"/>
                <w:szCs w:val="24"/>
              </w:rPr>
              <w:t xml:space="preserve"> уже 40 лет со времени ввода в эксплуатацию и 15 лет из-за ветхости сетей он не функционирует.</w:t>
            </w:r>
          </w:p>
        </w:tc>
      </w:tr>
      <w:tr w:rsidR="004C653A" w:rsidRPr="009F5435" w14:paraId="5A95876F" w14:textId="77777777" w:rsidTr="004C653A">
        <w:tc>
          <w:tcPr>
            <w:tcW w:w="771" w:type="dxa"/>
            <w:vAlign w:val="center"/>
          </w:tcPr>
          <w:p w14:paraId="0D507AA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637E21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8E093DD" w14:textId="77777777" w:rsidR="004C653A" w:rsidRPr="009F5435" w:rsidRDefault="00CF26FC" w:rsidP="00CF2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6FC"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водовод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ул.Ербанова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с.Аларь</w:t>
            </w:r>
            <w:proofErr w:type="spellEnd"/>
            <w:r w:rsidRPr="00CF26FC">
              <w:rPr>
                <w:rFonts w:ascii="Times New Roman" w:hAnsi="Times New Roman" w:cs="Times New Roman"/>
                <w:sz w:val="24"/>
                <w:szCs w:val="24"/>
              </w:rPr>
              <w:t>, не только облегчит жизнь более 100 человек, но и сохранит здоровье, освободит время для достойного воспитания подрастающего поколения, обеспечит пенсионерам доступ к чистой воде.</w:t>
            </w:r>
          </w:p>
        </w:tc>
      </w:tr>
      <w:tr w:rsidR="004C653A" w:rsidRPr="009F5435" w14:paraId="12DDC48C" w14:textId="77777777" w:rsidTr="004C653A">
        <w:tc>
          <w:tcPr>
            <w:tcW w:w="771" w:type="dxa"/>
            <w:vAlign w:val="center"/>
          </w:tcPr>
          <w:p w14:paraId="35799AC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1534460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11700E35" w14:textId="1700CFF1" w:rsidR="004C653A" w:rsidRPr="009F5435" w:rsidRDefault="00CF26FC" w:rsidP="00CF2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 w:rsidR="0024517C">
              <w:rPr>
                <w:rFonts w:ascii="Times New Roman" w:hAnsi="Times New Roman" w:cs="Times New Roman"/>
                <w:sz w:val="24"/>
                <w:szCs w:val="24"/>
              </w:rPr>
              <w:t xml:space="preserve"> железно-бетонных колец- 1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 xml:space="preserve">руб., труба ПНД </w:t>
            </w:r>
            <w:r w:rsidR="0024517C">
              <w:rPr>
                <w:rFonts w:ascii="Times New Roman" w:hAnsi="Times New Roman" w:cs="Times New Roman"/>
                <w:sz w:val="24"/>
                <w:szCs w:val="24"/>
              </w:rPr>
              <w:t>-210 000,0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 xml:space="preserve"> руб., ремонт круглых сборных железобетонных колодцев 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7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  <w:proofErr w:type="gramStart"/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>ремонт трубы</w:t>
            </w:r>
            <w:proofErr w:type="gramEnd"/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 xml:space="preserve"> смонтированной в траншеи </w:t>
            </w:r>
            <w:r w:rsidR="003B0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517C">
              <w:rPr>
                <w:rFonts w:ascii="Times New Roman" w:hAnsi="Times New Roman" w:cs="Times New Roman"/>
                <w:sz w:val="24"/>
                <w:szCs w:val="24"/>
              </w:rPr>
              <w:t xml:space="preserve"> 1 680 000,0</w:t>
            </w:r>
            <w:r w:rsidR="003B088A" w:rsidRPr="003B088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C653A" w:rsidRPr="009F5435" w14:paraId="5EA933B4" w14:textId="77777777" w:rsidTr="004C653A">
        <w:tc>
          <w:tcPr>
            <w:tcW w:w="771" w:type="dxa"/>
            <w:vAlign w:val="center"/>
          </w:tcPr>
          <w:p w14:paraId="60C9F8A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3F55686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4A9203D1" w14:textId="77BCF0D3" w:rsidR="004C653A" w:rsidRPr="009F5435" w:rsidRDefault="00CF26FC" w:rsidP="00CF2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53A" w:rsidRPr="009F5435" w14:paraId="6897938B" w14:textId="77777777" w:rsidTr="004C653A">
        <w:tc>
          <w:tcPr>
            <w:tcW w:w="771" w:type="dxa"/>
            <w:vAlign w:val="center"/>
          </w:tcPr>
          <w:p w14:paraId="1C3164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DF788B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C45B0AD" w14:textId="3472E26D" w:rsidR="004C653A" w:rsidRPr="009F5435" w:rsidRDefault="008157C3" w:rsidP="00CF2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01.01.2025-31.10.2025</w:t>
            </w:r>
          </w:p>
        </w:tc>
      </w:tr>
      <w:tr w:rsidR="004C653A" w:rsidRPr="009F5435" w14:paraId="1806B454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1A042C4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2D22EE5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01E5D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CB43925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5440C2D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537ED6F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(предоставление техники, транспортных средств, оборудования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440AACE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689829E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308D6DA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7615C142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690110F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8F59DD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B60CF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301C25DD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42E569B9" w14:textId="77777777" w:rsidR="004C653A" w:rsidRPr="009F5435" w:rsidRDefault="00CF26F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14:paraId="3153CBA8" w14:textId="77777777" w:rsidTr="004C653A">
        <w:tc>
          <w:tcPr>
            <w:tcW w:w="771" w:type="dxa"/>
            <w:vMerge/>
            <w:vAlign w:val="center"/>
          </w:tcPr>
          <w:p w14:paraId="3BA4062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E8BCAE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F49CA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A2A48C7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13369DE3" w14:textId="77777777" w:rsidR="004C653A" w:rsidRPr="009F5435" w:rsidRDefault="00CF26F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139105F2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76B8BCB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82D1D7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5D015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7ACE1837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4F83EFBD" w14:textId="77777777" w:rsidR="004C653A" w:rsidRPr="009F5435" w:rsidRDefault="00CF26F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57995CCF" w14:textId="77777777" w:rsidTr="004C653A">
        <w:tc>
          <w:tcPr>
            <w:tcW w:w="771" w:type="dxa"/>
            <w:vMerge/>
            <w:vAlign w:val="center"/>
          </w:tcPr>
          <w:p w14:paraId="3D9DD80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B763AF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C12A8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5A89C014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719AB832" w14:textId="77777777" w:rsidR="004C653A" w:rsidRPr="009F5435" w:rsidRDefault="00CF26F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833675B" w14:textId="77777777" w:rsidTr="004C653A">
        <w:tc>
          <w:tcPr>
            <w:tcW w:w="771" w:type="dxa"/>
            <w:vMerge/>
            <w:vAlign w:val="center"/>
          </w:tcPr>
          <w:p w14:paraId="318A5AC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C9352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908B6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5E584D60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7C9D437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4F9DE15" w14:textId="77777777" w:rsidTr="004C653A">
        <w:tc>
          <w:tcPr>
            <w:tcW w:w="771" w:type="dxa"/>
            <w:vMerge w:val="restart"/>
            <w:vAlign w:val="center"/>
          </w:tcPr>
          <w:p w14:paraId="2710F0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4FEAA53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77D169C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37D3CA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5310C24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4DF5E265" w14:textId="77777777" w:rsidTr="004C653A">
        <w:tc>
          <w:tcPr>
            <w:tcW w:w="771" w:type="dxa"/>
            <w:vMerge/>
            <w:vAlign w:val="center"/>
          </w:tcPr>
          <w:p w14:paraId="40C99FA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1FD885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64CC9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40AC721" w14:textId="3B4FE27F" w:rsidR="004C653A" w:rsidRPr="009F5435" w:rsidRDefault="00D70FC7" w:rsidP="00CF2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26FC" w:rsidRPr="00CF26FC">
              <w:rPr>
                <w:rFonts w:ascii="Times New Roman" w:hAnsi="Times New Roman" w:cs="Times New Roman"/>
                <w:sz w:val="24"/>
                <w:szCs w:val="24"/>
              </w:rPr>
              <w:t xml:space="preserve">борка и расчистка территории </w:t>
            </w:r>
            <w:r w:rsidR="00C63A3D"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</w:p>
        </w:tc>
        <w:tc>
          <w:tcPr>
            <w:tcW w:w="1417" w:type="dxa"/>
            <w:gridSpan w:val="3"/>
            <w:vAlign w:val="center"/>
          </w:tcPr>
          <w:p w14:paraId="4C860EE2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405FC91D" w14:textId="77777777" w:rsidTr="004C653A">
        <w:tc>
          <w:tcPr>
            <w:tcW w:w="771" w:type="dxa"/>
            <w:vMerge/>
            <w:vAlign w:val="center"/>
          </w:tcPr>
          <w:p w14:paraId="6CFB24E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9C4183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2E310C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C08D302" w14:textId="77777777" w:rsidR="004C653A" w:rsidRPr="009F5435" w:rsidRDefault="00C63A3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Разгрузка труб и ж/б колец</w:t>
            </w:r>
          </w:p>
        </w:tc>
        <w:tc>
          <w:tcPr>
            <w:tcW w:w="1417" w:type="dxa"/>
            <w:gridSpan w:val="3"/>
            <w:vAlign w:val="center"/>
          </w:tcPr>
          <w:p w14:paraId="4993A64E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5CE9D598" w14:textId="77777777" w:rsidTr="004C653A">
        <w:tc>
          <w:tcPr>
            <w:tcW w:w="771" w:type="dxa"/>
            <w:vMerge/>
            <w:vAlign w:val="center"/>
          </w:tcPr>
          <w:p w14:paraId="35B3420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8F85D2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1BA3B9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5E64CD44" w14:textId="77777777" w:rsidR="004C653A" w:rsidRPr="009F5435" w:rsidRDefault="00C63A3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и подсыпка грунта</w:t>
            </w:r>
            <w:bookmarkEnd w:id="3"/>
          </w:p>
        </w:tc>
        <w:tc>
          <w:tcPr>
            <w:tcW w:w="1417" w:type="dxa"/>
            <w:gridSpan w:val="3"/>
            <w:vAlign w:val="center"/>
          </w:tcPr>
          <w:p w14:paraId="5C239A78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40308015" w14:textId="77777777" w:rsidTr="004C653A">
        <w:tc>
          <w:tcPr>
            <w:tcW w:w="771" w:type="dxa"/>
            <w:vMerge/>
            <w:vAlign w:val="center"/>
          </w:tcPr>
          <w:p w14:paraId="11B4068E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6C435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E610F1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7C8CCA0E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14:paraId="3345E3EE" w14:textId="77777777" w:rsidTr="004C653A">
        <w:tc>
          <w:tcPr>
            <w:tcW w:w="771" w:type="dxa"/>
            <w:vAlign w:val="center"/>
          </w:tcPr>
          <w:p w14:paraId="1FAE8F5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6BE54D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4EC9EAE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991DDF2" w14:textId="77777777" w:rsidTr="004C653A">
        <w:tc>
          <w:tcPr>
            <w:tcW w:w="771" w:type="dxa"/>
            <w:vAlign w:val="center"/>
          </w:tcPr>
          <w:p w14:paraId="1B4601E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67C37F4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51F61BB5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4C653A" w:rsidRPr="009F5435" w14:paraId="781DFEF4" w14:textId="77777777" w:rsidTr="004C653A">
        <w:tc>
          <w:tcPr>
            <w:tcW w:w="771" w:type="dxa"/>
            <w:vAlign w:val="center"/>
          </w:tcPr>
          <w:p w14:paraId="1BFC7C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402F270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6BFA305B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с.Аларь</w:t>
            </w:r>
            <w:proofErr w:type="spellEnd"/>
          </w:p>
        </w:tc>
      </w:tr>
      <w:tr w:rsidR="004C653A" w:rsidRPr="009F5435" w14:paraId="06846A4B" w14:textId="77777777" w:rsidTr="004C653A">
        <w:tc>
          <w:tcPr>
            <w:tcW w:w="771" w:type="dxa"/>
            <w:vAlign w:val="center"/>
          </w:tcPr>
          <w:p w14:paraId="31CAC60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4B1D0B2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3442ECD5" w14:textId="77777777" w:rsidR="004C653A" w:rsidRPr="009F5435" w:rsidRDefault="004C653A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93DE6A7" w14:textId="77777777" w:rsidTr="004C653A">
        <w:tc>
          <w:tcPr>
            <w:tcW w:w="771" w:type="dxa"/>
            <w:vAlign w:val="center"/>
          </w:tcPr>
          <w:p w14:paraId="20EE7A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33" w:type="dxa"/>
            <w:vAlign w:val="center"/>
          </w:tcPr>
          <w:p w14:paraId="77E1C74C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2BA7A3A6" w14:textId="77777777" w:rsidR="004C653A" w:rsidRPr="009F5435" w:rsidRDefault="00C63A3D" w:rsidP="00C63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  <w:tr w:rsidR="004C653A" w:rsidRPr="009F5435" w14:paraId="2D04C95C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6C67C3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77984B3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288AFCF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7716493E" w14:textId="00A5E12F" w:rsidR="004C653A" w:rsidRPr="009F5435" w:rsidRDefault="008751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653A" w:rsidRPr="009F5435" w14:paraId="011653E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BAD8F6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C628EF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C12CCC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846D997" w14:textId="77777777" w:rsidR="004C653A" w:rsidRPr="009F5435" w:rsidRDefault="008447F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C653A" w:rsidRPr="009F5435" w14:paraId="5CFA60D3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509D2A1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864B38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A4770E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1C2E5E4" w14:textId="5F087327" w:rsidR="004C653A" w:rsidRPr="009F5435" w:rsidRDefault="008751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C653A" w:rsidRPr="009F5435" w14:paraId="68CAD1D1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0C61686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0FEE1008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3AE9BEA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3442D10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025A99C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CC61A4" w:rsidRPr="009F5435" w14:paraId="601D88E2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47E02D4C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E369C70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1C811B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3091AB92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5F6FD3CF" w14:textId="77777777" w:rsid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 политическая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61A4" w:rsidRPr="009F5435" w14:paraId="6BE3C517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68193A63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AE1E492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0A9180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7CBAE3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6B1A52B4" w14:textId="77777777" w:rsidR="00CC61A4" w:rsidRDefault="00CC61A4" w:rsidP="00CC61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C61A4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аларь.рф</w:t>
            </w:r>
          </w:p>
        </w:tc>
      </w:tr>
      <w:tr w:rsidR="00CC61A4" w:rsidRPr="009F5435" w14:paraId="6E9ABF74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1C0CED62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6FB7CFA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F65B62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4E1CB344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3E160A6D" w14:textId="77777777" w:rsidR="00CC61A4" w:rsidRDefault="00CC61A4" w:rsidP="00FF1220">
            <w:pPr>
              <w:pStyle w:val="ConsPlus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https://vk.com/mo_alar</w:t>
              </w:r>
            </w:hyperlink>
          </w:p>
        </w:tc>
      </w:tr>
      <w:tr w:rsidR="00CC61A4" w:rsidRPr="009F5435" w14:paraId="7C1A05D9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1AFA666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8F6835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9D61DE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2C0465C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14:paraId="6558008D" w14:textId="77777777" w:rsidR="00CC61A4" w:rsidRDefault="00CC61A4" w:rsidP="00CC6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объявления на информационном стенде в здании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61A4" w:rsidRPr="009F5435" w14:paraId="5E9751C9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D5F53DD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210CD8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F67FDB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6693AFAD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4AC765C0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A4" w:rsidRPr="009F5435" w14:paraId="2BBA30C0" w14:textId="77777777" w:rsidTr="004C653A">
        <w:tc>
          <w:tcPr>
            <w:tcW w:w="771" w:type="dxa"/>
            <w:vMerge w:val="restart"/>
            <w:vAlign w:val="center"/>
          </w:tcPr>
          <w:p w14:paraId="6E298075" w14:textId="77777777" w:rsidR="00CC61A4" w:rsidRPr="009F5435" w:rsidRDefault="00CC61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4931ECAF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B51C9DF" w14:textId="77777777" w:rsidR="00CC61A4" w:rsidRPr="009F5435" w:rsidRDefault="00CC61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89501204228</w:t>
            </w:r>
          </w:p>
        </w:tc>
      </w:tr>
      <w:tr w:rsidR="00CC61A4" w:rsidRPr="00D70FC7" w14:paraId="32E77B10" w14:textId="77777777" w:rsidTr="004C653A">
        <w:tc>
          <w:tcPr>
            <w:tcW w:w="771" w:type="dxa"/>
            <w:vMerge/>
            <w:vAlign w:val="center"/>
          </w:tcPr>
          <w:p w14:paraId="20ED0D32" w14:textId="77777777" w:rsidR="00CC61A4" w:rsidRPr="009F5435" w:rsidRDefault="00CC61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11FE9AA" w14:textId="77777777" w:rsidR="00CC61A4" w:rsidRPr="009F5435" w:rsidRDefault="00CC61A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005408EF" w14:textId="77777777" w:rsidR="00CC61A4" w:rsidRPr="00CC61A4" w:rsidRDefault="00CC61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admalarmo@mail.ru</w:t>
            </w:r>
          </w:p>
        </w:tc>
      </w:tr>
    </w:tbl>
    <w:p w14:paraId="7568DE2A" w14:textId="77777777" w:rsidR="004C653A" w:rsidRPr="00CC61A4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1362"/>
        <w:gridCol w:w="340"/>
        <w:gridCol w:w="1360"/>
        <w:gridCol w:w="340"/>
        <w:gridCol w:w="3404"/>
        <w:gridCol w:w="3401"/>
      </w:tblGrid>
      <w:tr w:rsidR="00CC61A4" w:rsidRPr="00CC61A4" w14:paraId="3C59BD62" w14:textId="77777777" w:rsidTr="00FF1220">
        <w:tc>
          <w:tcPr>
            <w:tcW w:w="2975" w:type="dxa"/>
            <w:shd w:val="clear" w:color="auto" w:fill="auto"/>
          </w:tcPr>
          <w:p w14:paraId="531FF92D" w14:textId="77777777" w:rsidR="00CC61A4" w:rsidRPr="00CC61A4" w:rsidRDefault="00CC61A4" w:rsidP="00FF1220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</w:rPr>
              <w:t>Инициатор инициативного проекта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A7205F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9B02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6F43B93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9E3174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9DBD85B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07CACA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8CE8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</w:rPr>
              <w:t xml:space="preserve">К.Д. </w:t>
            </w:r>
            <w:proofErr w:type="spellStart"/>
            <w:r w:rsidRPr="00CC61A4">
              <w:rPr>
                <w:rFonts w:ascii="Times New Roman" w:hAnsi="Times New Roman" w:cs="Times New Roman"/>
                <w:sz w:val="24"/>
                <w:szCs w:val="24"/>
              </w:rPr>
              <w:t>Дарханов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14:paraId="40594931" w14:textId="77777777" w:rsidR="00CC61A4" w:rsidRPr="00CC61A4" w:rsidRDefault="00CC61A4" w:rsidP="00FF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4" w:rsidRPr="00CC61A4" w14:paraId="64509CE8" w14:textId="77777777" w:rsidTr="00FF1220">
        <w:tc>
          <w:tcPr>
            <w:tcW w:w="2975" w:type="dxa"/>
            <w:shd w:val="clear" w:color="auto" w:fill="auto"/>
          </w:tcPr>
          <w:p w14:paraId="59C3379C" w14:textId="77777777" w:rsidR="00CC61A4" w:rsidRPr="00CC61A4" w:rsidRDefault="00CC61A4" w:rsidP="00FF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13941CD" w14:textId="77777777" w:rsidR="00CC61A4" w:rsidRPr="00CC61A4" w:rsidRDefault="00CC61A4" w:rsidP="00FF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14:paraId="7C9E1F0D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40" w:type="dxa"/>
            <w:shd w:val="clear" w:color="auto" w:fill="auto"/>
          </w:tcPr>
          <w:p w14:paraId="591A1DCC" w14:textId="77777777" w:rsidR="00CC61A4" w:rsidRPr="00CC61A4" w:rsidRDefault="00CC61A4" w:rsidP="00FF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9F6007C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14:paraId="4D7D8C08" w14:textId="77777777" w:rsidR="00CC61A4" w:rsidRPr="00CC61A4" w:rsidRDefault="00CC61A4" w:rsidP="00FF1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14:paraId="6471F9D4" w14:textId="77777777" w:rsidR="00CC61A4" w:rsidRPr="00CC61A4" w:rsidRDefault="00CC61A4" w:rsidP="00FF12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6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3401" w:type="dxa"/>
            <w:shd w:val="clear" w:color="auto" w:fill="auto"/>
          </w:tcPr>
          <w:p w14:paraId="038A1B94" w14:textId="77777777" w:rsidR="00CC61A4" w:rsidRPr="00CC61A4" w:rsidRDefault="00CC61A4" w:rsidP="00FF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03A06D91" w14:textId="77777777" w:rsidR="0096047D" w:rsidRPr="00162CDC" w:rsidRDefault="00E31E0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5A14A" w14:textId="77777777" w:rsidR="00E31E09" w:rsidRDefault="00E31E09" w:rsidP="004C653A">
      <w:pPr>
        <w:spacing w:after="0" w:line="240" w:lineRule="auto"/>
      </w:pPr>
      <w:r>
        <w:separator/>
      </w:r>
    </w:p>
  </w:endnote>
  <w:endnote w:type="continuationSeparator" w:id="0">
    <w:p w14:paraId="7B3437BD" w14:textId="77777777" w:rsidR="00E31E09" w:rsidRDefault="00E31E09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3399" w14:textId="77777777" w:rsidR="00E31E09" w:rsidRDefault="00E31E09" w:rsidP="004C653A">
      <w:pPr>
        <w:spacing w:after="0" w:line="240" w:lineRule="auto"/>
      </w:pPr>
      <w:r>
        <w:separator/>
      </w:r>
    </w:p>
  </w:footnote>
  <w:footnote w:type="continuationSeparator" w:id="0">
    <w:p w14:paraId="740CA1B2" w14:textId="77777777" w:rsidR="00E31E09" w:rsidRDefault="00E31E09" w:rsidP="004C653A">
      <w:pPr>
        <w:spacing w:after="0" w:line="240" w:lineRule="auto"/>
      </w:pPr>
      <w:r>
        <w:continuationSeparator/>
      </w:r>
    </w:p>
  </w:footnote>
  <w:footnote w:id="1">
    <w:p w14:paraId="79E7D3F4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143576"/>
      <w:docPartObj>
        <w:docPartGallery w:val="Page Numbers (Top of Page)"/>
        <w:docPartUnique/>
      </w:docPartObj>
    </w:sdtPr>
    <w:sdtEndPr/>
    <w:sdtContent>
      <w:p w14:paraId="6AA38E76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A20463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F9D32F0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4588E"/>
    <w:rsid w:val="00096EC6"/>
    <w:rsid w:val="000C0FAE"/>
    <w:rsid w:val="00116D01"/>
    <w:rsid w:val="00127A4D"/>
    <w:rsid w:val="00162CDC"/>
    <w:rsid w:val="001C5B95"/>
    <w:rsid w:val="001F7F7A"/>
    <w:rsid w:val="00213CE6"/>
    <w:rsid w:val="0024517C"/>
    <w:rsid w:val="0027260B"/>
    <w:rsid w:val="00392367"/>
    <w:rsid w:val="003B088A"/>
    <w:rsid w:val="004A7466"/>
    <w:rsid w:val="004C653A"/>
    <w:rsid w:val="005403D0"/>
    <w:rsid w:val="00583FE8"/>
    <w:rsid w:val="005A19AF"/>
    <w:rsid w:val="005E4AB1"/>
    <w:rsid w:val="005F0BDD"/>
    <w:rsid w:val="006261E2"/>
    <w:rsid w:val="006344CA"/>
    <w:rsid w:val="006A2E94"/>
    <w:rsid w:val="006A5D11"/>
    <w:rsid w:val="00812EEE"/>
    <w:rsid w:val="008157C3"/>
    <w:rsid w:val="00817D2F"/>
    <w:rsid w:val="008447FD"/>
    <w:rsid w:val="0085581A"/>
    <w:rsid w:val="008751B0"/>
    <w:rsid w:val="00880AF9"/>
    <w:rsid w:val="008D335F"/>
    <w:rsid w:val="009F03B5"/>
    <w:rsid w:val="009F5435"/>
    <w:rsid w:val="00A20463"/>
    <w:rsid w:val="00A2365E"/>
    <w:rsid w:val="00AF5543"/>
    <w:rsid w:val="00B80809"/>
    <w:rsid w:val="00B96A1D"/>
    <w:rsid w:val="00BA2FE2"/>
    <w:rsid w:val="00C53039"/>
    <w:rsid w:val="00C63A3D"/>
    <w:rsid w:val="00CC61A4"/>
    <w:rsid w:val="00CF26FC"/>
    <w:rsid w:val="00CF5ADA"/>
    <w:rsid w:val="00D70FC7"/>
    <w:rsid w:val="00DA7F8F"/>
    <w:rsid w:val="00E0377D"/>
    <w:rsid w:val="00E31E09"/>
    <w:rsid w:val="00E32F79"/>
    <w:rsid w:val="00E50921"/>
    <w:rsid w:val="00F22EEE"/>
    <w:rsid w:val="00F40266"/>
    <w:rsid w:val="00F66E06"/>
    <w:rsid w:val="00F84DEE"/>
    <w:rsid w:val="00F9137D"/>
    <w:rsid w:val="00FE0CA4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D191"/>
  <w15:docId w15:val="{AB783C32-9C7E-4795-9762-D9C1BD50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rsid w:val="00CC61A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mo_al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A47F-203C-4298-BDDE-94DBD399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Users</cp:lastModifiedBy>
  <cp:revision>10</cp:revision>
  <cp:lastPrinted>2024-10-07T05:11:00Z</cp:lastPrinted>
  <dcterms:created xsi:type="dcterms:W3CDTF">2024-09-17T03:02:00Z</dcterms:created>
  <dcterms:modified xsi:type="dcterms:W3CDTF">2024-10-08T06:34:00Z</dcterms:modified>
</cp:coreProperties>
</file>