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06.07.2020г. №49</w:t>
      </w:r>
    </w:p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АЛАРСКИЙ МУНИЦПАЛЬНЫЙ РАЙОН</w:t>
      </w:r>
    </w:p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ОБРАЗОВАНИЕ «АЛАРЬ»</w:t>
      </w:r>
    </w:p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C4E5A" w:rsidRDefault="006C4E5A" w:rsidP="006C4E5A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C4E5A" w:rsidRDefault="006C4E5A" w:rsidP="006C4E5A">
      <w:pPr>
        <w:tabs>
          <w:tab w:val="left" w:pos="142"/>
        </w:tabs>
        <w:spacing w:line="240" w:lineRule="exact"/>
        <w:ind w:left="-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 ПРИСВОЕНИИ ПОЧТОВОГО  АДРЕСА ЗЕМЕЛЬНОМУ УЧАСТКУ</w:t>
      </w:r>
    </w:p>
    <w:p w:rsidR="006C4E5A" w:rsidRDefault="006C4E5A" w:rsidP="006C4E5A">
      <w:pPr>
        <w:spacing w:line="240" w:lineRule="exact"/>
        <w:jc w:val="center"/>
        <w:rPr>
          <w:rFonts w:ascii="Arial" w:hAnsi="Arial" w:cs="Arial"/>
        </w:rPr>
      </w:pPr>
    </w:p>
    <w:p w:rsidR="006C4E5A" w:rsidRDefault="006C4E5A" w:rsidP="006C4E5A">
      <w:pPr>
        <w:ind w:left="-720"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 целях упорядочения адресного реестра муниципального  образования «Аларь», в соответствиии с ФЗ «Об общих принципах организации местного самоуправления в Российской Федерации», постановлением Правительства Российской Федерации от 19 ноябяря 2014г №1221 «Об утверждении правил присвоения изменения и анулирования адресов, руководствуясь п.22 ст.6 Устава муниципального образования «Аларь», администрация муниципального образования «Аларь» </w:t>
      </w:r>
      <w:proofErr w:type="gramEnd"/>
    </w:p>
    <w:p w:rsidR="006C4E5A" w:rsidRDefault="006C4E5A" w:rsidP="006C4E5A">
      <w:pPr>
        <w:spacing w:line="360" w:lineRule="exac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ПОСТАНОВЛЯЕТ: </w:t>
      </w:r>
    </w:p>
    <w:p w:rsidR="006C4E5A" w:rsidRDefault="006C4E5A" w:rsidP="006C4E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Присвоить почтовый  адрес  земельному участку из земель населенных пунктов, площадью 2500 кв.м. с местоположением: Иркутская область, Аларский район, ул</w:t>
      </w:r>
      <w:proofErr w:type="gramStart"/>
      <w:r>
        <w:rPr>
          <w:rFonts w:ascii="Arial" w:hAnsi="Arial" w:cs="Arial"/>
          <w:sz w:val="28"/>
          <w:szCs w:val="28"/>
        </w:rPr>
        <w:t>.Ц</w:t>
      </w:r>
      <w:proofErr w:type="gramEnd"/>
      <w:r>
        <w:rPr>
          <w:rFonts w:ascii="Arial" w:hAnsi="Arial" w:cs="Arial"/>
          <w:sz w:val="28"/>
          <w:szCs w:val="28"/>
        </w:rPr>
        <w:t>ентральная, д. Куркат, с разрешенным  использованием: индивидуальные жилые дома с приусадебными участками.</w:t>
      </w:r>
    </w:p>
    <w:p w:rsidR="006C4E5A" w:rsidRDefault="006C4E5A" w:rsidP="006C4E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Присвоенным почтовым адресом земельного участка считается следующий участок: 669472, Российская Федерация,Иркутская область, Аларский муниципальный район,сельское поселение Аларь, деревня Куркат, ул. Центральная, участок 17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</w:p>
    <w:p w:rsidR="006C4E5A" w:rsidRDefault="006C4E5A" w:rsidP="006C4E5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Глава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муниципального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C4E5A" w:rsidRDefault="006C4E5A" w:rsidP="006C4E5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образования «</w:t>
      </w:r>
      <w:r>
        <w:rPr>
          <w:rFonts w:ascii="Arial" w:hAnsi="Arial" w:cs="Arial"/>
          <w:sz w:val="28"/>
          <w:szCs w:val="28"/>
        </w:rPr>
        <w:t>Аларь</w:t>
      </w:r>
      <w:r>
        <w:rPr>
          <w:rFonts w:ascii="Arial" w:hAnsi="Arial" w:cs="Arial"/>
          <w:color w:val="000000"/>
          <w:sz w:val="28"/>
          <w:szCs w:val="28"/>
        </w:rPr>
        <w:t xml:space="preserve"> »                              Э.Ж. Габеева</w:t>
      </w:r>
    </w:p>
    <w:p w:rsidR="006C4E5A" w:rsidRDefault="006C4E5A" w:rsidP="006C4E5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6C4E5A" w:rsidRDefault="006C4E5A" w:rsidP="006C4E5A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97B0A" w:rsidRDefault="00497B0A"/>
    <w:sectPr w:rsidR="0049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66B"/>
    <w:multiLevelType w:val="hybridMultilevel"/>
    <w:tmpl w:val="4F44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E5A"/>
    <w:rsid w:val="00497B0A"/>
    <w:rsid w:val="006C4E5A"/>
    <w:rsid w:val="00E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2020-07-07T03:31:00Z</dcterms:created>
  <dcterms:modified xsi:type="dcterms:W3CDTF">2020-07-07T03:31:00Z</dcterms:modified>
</cp:coreProperties>
</file>