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65" w:rsidRPr="003A665F" w:rsidRDefault="00C0082A" w:rsidP="00F47E6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14.10.</w:t>
      </w:r>
      <w:r w:rsidR="00F47E6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2022г.№</w:t>
      </w:r>
      <w:r w:rsidR="00DD7B29">
        <w:rPr>
          <w:rFonts w:ascii="Arial" w:hAnsi="Arial" w:cs="Arial"/>
          <w:b/>
          <w:bCs/>
          <w:color w:val="000000"/>
          <w:kern w:val="28"/>
          <w:sz w:val="32"/>
          <w:szCs w:val="32"/>
        </w:rPr>
        <w:t>31</w:t>
      </w:r>
      <w:r w:rsidR="00F47E65" w:rsidRPr="003A665F">
        <w:rPr>
          <w:rFonts w:ascii="Arial" w:hAnsi="Arial" w:cs="Arial"/>
          <w:b/>
          <w:bCs/>
          <w:color w:val="000000"/>
          <w:kern w:val="28"/>
          <w:sz w:val="32"/>
          <w:szCs w:val="32"/>
        </w:rPr>
        <w:t>-П</w:t>
      </w:r>
    </w:p>
    <w:p w:rsidR="00F47E65" w:rsidRPr="003A665F" w:rsidRDefault="00F47E65" w:rsidP="00F47E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7E65" w:rsidRPr="003A665F" w:rsidRDefault="00F47E65" w:rsidP="00F47E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ИРКУТСКАЯ ОБЛАСТЬ</w:t>
      </w:r>
    </w:p>
    <w:p w:rsidR="00F47E65" w:rsidRPr="003A665F" w:rsidRDefault="00F47E65" w:rsidP="00F47E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47E65" w:rsidRPr="003A665F" w:rsidRDefault="00F47E65" w:rsidP="00F47E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МУН</w:t>
      </w:r>
      <w:r w:rsidR="00DD7B29">
        <w:rPr>
          <w:rFonts w:ascii="Arial" w:hAnsi="Arial" w:cs="Arial"/>
          <w:b/>
          <w:sz w:val="32"/>
          <w:szCs w:val="32"/>
        </w:rPr>
        <w:t>ИЦИПАЛЬНОЕ ОБРАЗОВАНИЕ «АЛАРЬ</w:t>
      </w:r>
      <w:r w:rsidRPr="003A665F">
        <w:rPr>
          <w:rFonts w:ascii="Arial" w:hAnsi="Arial" w:cs="Arial"/>
          <w:b/>
          <w:sz w:val="32"/>
          <w:szCs w:val="32"/>
        </w:rPr>
        <w:t>»</w:t>
      </w:r>
    </w:p>
    <w:p w:rsidR="00F47E65" w:rsidRPr="003A665F" w:rsidRDefault="00F47E65" w:rsidP="00F47E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АДМИНИСТРАЦИЯ</w:t>
      </w:r>
    </w:p>
    <w:p w:rsidR="00F47E65" w:rsidRPr="003A665F" w:rsidRDefault="00F47E65" w:rsidP="00F47E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65F">
        <w:rPr>
          <w:rFonts w:ascii="Arial" w:hAnsi="Arial" w:cs="Arial"/>
          <w:b/>
          <w:sz w:val="32"/>
          <w:szCs w:val="32"/>
        </w:rPr>
        <w:t>ПОСТАНОВЛЕНИЕ</w:t>
      </w:r>
    </w:p>
    <w:p w:rsidR="00723CE2" w:rsidRPr="00840895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E62A6B" w:rsidRPr="00A91327" w:rsidRDefault="00723CE2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E65">
        <w:rPr>
          <w:rFonts w:ascii="Arial" w:hAnsi="Arial" w:cs="Arial"/>
          <w:b/>
          <w:sz w:val="32"/>
          <w:szCs w:val="32"/>
        </w:rPr>
        <w:t>ОБ УТВЕРЖДЕНИИ ПОЛОЖЕНИЯ О ДОЛЖНОСТНОМ ЛИЦЕ АДМИНИСТРАЦИИ</w:t>
      </w:r>
      <w:r w:rsidR="00F47E65" w:rsidRPr="00F47E65">
        <w:rPr>
          <w:rFonts w:ascii="Arial" w:hAnsi="Arial" w:cs="Arial"/>
          <w:b/>
          <w:sz w:val="32"/>
          <w:szCs w:val="32"/>
        </w:rPr>
        <w:t xml:space="preserve"> МУН</w:t>
      </w:r>
      <w:r w:rsidR="00DD7B29">
        <w:rPr>
          <w:rFonts w:ascii="Arial" w:hAnsi="Arial" w:cs="Arial"/>
          <w:b/>
          <w:sz w:val="32"/>
          <w:szCs w:val="32"/>
        </w:rPr>
        <w:t>ИЦИПАЛЬНОГО ОБРАЗОВАНИЯ «АЛАРЬ</w:t>
      </w:r>
      <w:r w:rsidR="00F47E65" w:rsidRPr="00F47E65">
        <w:rPr>
          <w:rFonts w:ascii="Arial" w:hAnsi="Arial" w:cs="Arial"/>
          <w:b/>
          <w:sz w:val="32"/>
          <w:szCs w:val="32"/>
        </w:rPr>
        <w:t xml:space="preserve">», </w:t>
      </w:r>
      <w:r w:rsidRPr="00F47E65">
        <w:rPr>
          <w:rFonts w:ascii="Arial" w:hAnsi="Arial" w:cs="Arial"/>
          <w:b/>
          <w:sz w:val="32"/>
          <w:szCs w:val="32"/>
        </w:rPr>
        <w:t>ОТВЕТСТВЕННОМ ЗА ПРОФИЛАКТИКУ КОРРУПЦИОННЫХ И ИНЫХ ПРАВОНАРУШЕНИЙ</w:t>
      </w:r>
    </w:p>
    <w:p w:rsidR="00F47E65" w:rsidRDefault="00F47E65" w:rsidP="00F47E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F47E65" w:rsidRDefault="00F47E65" w:rsidP="00F47E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F47E65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F47E65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F47E65">
        <w:rPr>
          <w:rFonts w:ascii="Arial" w:hAnsi="Arial" w:cs="Arial"/>
          <w:kern w:val="2"/>
          <w:sz w:val="24"/>
          <w:szCs w:val="24"/>
        </w:rPr>
        <w:t xml:space="preserve"> Федеральным з</w:t>
      </w:r>
      <w:r w:rsidR="00F47E65">
        <w:rPr>
          <w:rFonts w:ascii="Arial" w:hAnsi="Arial" w:cs="Arial"/>
          <w:kern w:val="2"/>
          <w:sz w:val="24"/>
          <w:szCs w:val="24"/>
        </w:rPr>
        <w:t>аконом от 6 октября 2003 года №</w:t>
      </w:r>
      <w:r w:rsidR="000058D8" w:rsidRPr="00F47E65">
        <w:rPr>
          <w:rFonts w:ascii="Arial" w:hAnsi="Arial" w:cs="Arial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058D8" w:rsidRPr="00F47E65">
        <w:rPr>
          <w:rFonts w:ascii="Arial" w:hAnsi="Arial" w:cs="Arial"/>
          <w:sz w:val="24"/>
          <w:szCs w:val="24"/>
        </w:rPr>
        <w:t>Федеральным за</w:t>
      </w:r>
      <w:r w:rsidR="00F47E65">
        <w:rPr>
          <w:rFonts w:ascii="Arial" w:hAnsi="Arial" w:cs="Arial"/>
          <w:sz w:val="24"/>
          <w:szCs w:val="24"/>
        </w:rPr>
        <w:t>коном от 25 декабря 2008 года №</w:t>
      </w:r>
      <w:r w:rsidR="000058D8" w:rsidRPr="00F47E65">
        <w:rPr>
          <w:rFonts w:ascii="Arial" w:hAnsi="Arial" w:cs="Arial"/>
          <w:sz w:val="24"/>
          <w:szCs w:val="24"/>
        </w:rPr>
        <w:t>273-ФЗ «О противодействии коррупции»,</w:t>
      </w:r>
      <w:r w:rsidR="00C0082A">
        <w:rPr>
          <w:rFonts w:ascii="Arial" w:hAnsi="Arial" w:cs="Arial"/>
          <w:sz w:val="24"/>
          <w:szCs w:val="24"/>
        </w:rPr>
        <w:t xml:space="preserve"> </w:t>
      </w:r>
      <w:r w:rsidR="009A56A2" w:rsidRPr="00F47E65">
        <w:rPr>
          <w:rFonts w:ascii="Arial" w:hAnsi="Arial" w:cs="Arial"/>
          <w:kern w:val="2"/>
          <w:sz w:val="24"/>
          <w:szCs w:val="24"/>
        </w:rPr>
        <w:t>пунктом 3 Указа</w:t>
      </w:r>
      <w:r w:rsidRPr="00F47E65">
        <w:rPr>
          <w:rFonts w:ascii="Arial" w:hAnsi="Arial" w:cs="Arial"/>
          <w:kern w:val="2"/>
          <w:sz w:val="24"/>
          <w:szCs w:val="24"/>
        </w:rPr>
        <w:t xml:space="preserve"> Президента Российской Ф</w:t>
      </w:r>
      <w:r w:rsidR="00F47E65">
        <w:rPr>
          <w:rFonts w:ascii="Arial" w:hAnsi="Arial" w:cs="Arial"/>
          <w:kern w:val="2"/>
          <w:sz w:val="24"/>
          <w:szCs w:val="24"/>
        </w:rPr>
        <w:t>едерации от 15 июля 2015 года №</w:t>
      </w:r>
      <w:r w:rsidRPr="00F47E65">
        <w:rPr>
          <w:rFonts w:ascii="Arial" w:hAnsi="Arial" w:cs="Arial"/>
          <w:kern w:val="2"/>
          <w:sz w:val="24"/>
          <w:szCs w:val="24"/>
        </w:rPr>
        <w:t>364 «О мерах по совершенствованию организации деятельности в области противодействия коррупции»</w:t>
      </w:r>
      <w:r w:rsidRPr="00F47E65">
        <w:rPr>
          <w:rFonts w:ascii="Arial" w:hAnsi="Arial" w:cs="Arial"/>
          <w:sz w:val="24"/>
          <w:szCs w:val="24"/>
        </w:rPr>
        <w:t xml:space="preserve">, </w:t>
      </w:r>
      <w:r w:rsidR="00F47E65">
        <w:rPr>
          <w:rFonts w:ascii="Arial" w:hAnsi="Arial" w:cs="Arial"/>
          <w:bCs/>
          <w:kern w:val="2"/>
          <w:sz w:val="24"/>
          <w:szCs w:val="24"/>
        </w:rPr>
        <w:t>руководствуясь Уставом муниципального образов</w:t>
      </w:r>
      <w:r w:rsidR="00DD7B29">
        <w:rPr>
          <w:rFonts w:ascii="Arial" w:hAnsi="Arial" w:cs="Arial"/>
          <w:bCs/>
          <w:kern w:val="2"/>
          <w:sz w:val="24"/>
          <w:szCs w:val="24"/>
        </w:rPr>
        <w:t>ания «Аларь</w:t>
      </w:r>
      <w:r w:rsidR="00F47E65">
        <w:rPr>
          <w:rFonts w:ascii="Arial" w:hAnsi="Arial" w:cs="Arial"/>
          <w:bCs/>
          <w:kern w:val="2"/>
          <w:sz w:val="24"/>
          <w:szCs w:val="24"/>
        </w:rPr>
        <w:t>», администрация мун</w:t>
      </w:r>
      <w:r w:rsidR="00DD7B29">
        <w:rPr>
          <w:rFonts w:ascii="Arial" w:hAnsi="Arial" w:cs="Arial"/>
          <w:bCs/>
          <w:kern w:val="2"/>
          <w:sz w:val="24"/>
          <w:szCs w:val="24"/>
        </w:rPr>
        <w:t>иципального</w:t>
      </w:r>
      <w:proofErr w:type="gramEnd"/>
      <w:r w:rsidR="00DD7B29">
        <w:rPr>
          <w:rFonts w:ascii="Arial" w:hAnsi="Arial" w:cs="Arial"/>
          <w:bCs/>
          <w:kern w:val="2"/>
          <w:sz w:val="24"/>
          <w:szCs w:val="24"/>
        </w:rPr>
        <w:t xml:space="preserve"> образования «Аларь</w:t>
      </w:r>
      <w:r w:rsidR="00F47E65">
        <w:rPr>
          <w:rFonts w:ascii="Arial" w:hAnsi="Arial" w:cs="Arial"/>
          <w:bCs/>
          <w:kern w:val="2"/>
          <w:sz w:val="24"/>
          <w:szCs w:val="24"/>
        </w:rPr>
        <w:t>»,</w:t>
      </w:r>
    </w:p>
    <w:p w:rsidR="00F47E65" w:rsidRDefault="00F47E65" w:rsidP="00F47E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23CE2" w:rsidRPr="00F47E65" w:rsidRDefault="00F47E65" w:rsidP="00F47E6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F47E65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E62A6B" w:rsidRPr="00F47E65" w:rsidRDefault="00E62A6B" w:rsidP="00F47E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62A6B" w:rsidRPr="00F47E6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47E65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F47E65">
        <w:rPr>
          <w:rFonts w:ascii="Arial" w:hAnsi="Arial" w:cs="Arial"/>
          <w:bCs/>
          <w:kern w:val="2"/>
          <w:sz w:val="24"/>
          <w:szCs w:val="24"/>
        </w:rPr>
        <w:t>мун</w:t>
      </w:r>
      <w:r w:rsidR="00DD7B29">
        <w:rPr>
          <w:rFonts w:ascii="Arial" w:hAnsi="Arial" w:cs="Arial"/>
          <w:bCs/>
          <w:kern w:val="2"/>
          <w:sz w:val="24"/>
          <w:szCs w:val="24"/>
        </w:rPr>
        <w:t>иципального образования «Аларь</w:t>
      </w:r>
      <w:r w:rsidR="00F47E65">
        <w:rPr>
          <w:rFonts w:ascii="Arial" w:hAnsi="Arial" w:cs="Arial"/>
          <w:bCs/>
          <w:kern w:val="2"/>
          <w:sz w:val="24"/>
          <w:szCs w:val="24"/>
        </w:rPr>
        <w:t>»</w:t>
      </w:r>
      <w:r w:rsidRPr="00F47E65">
        <w:rPr>
          <w:rFonts w:ascii="Arial" w:hAnsi="Arial" w:cs="Arial"/>
          <w:bCs/>
          <w:kern w:val="2"/>
          <w:sz w:val="24"/>
          <w:szCs w:val="24"/>
        </w:rPr>
        <w:t>,</w:t>
      </w:r>
      <w:r w:rsidR="00C0082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47E65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="00F47E65">
        <w:rPr>
          <w:rFonts w:ascii="Arial" w:hAnsi="Arial" w:cs="Arial"/>
          <w:kern w:val="2"/>
          <w:sz w:val="24"/>
          <w:szCs w:val="24"/>
        </w:rPr>
        <w:t xml:space="preserve"> </w:t>
      </w:r>
      <w:r w:rsidRPr="00F47E65">
        <w:rPr>
          <w:rFonts w:ascii="Arial" w:hAnsi="Arial" w:cs="Arial"/>
          <w:kern w:val="2"/>
          <w:sz w:val="24"/>
          <w:szCs w:val="24"/>
        </w:rPr>
        <w:t>(прилагается)</w:t>
      </w:r>
      <w:r w:rsidRPr="00F47E65">
        <w:rPr>
          <w:rFonts w:ascii="Arial" w:hAnsi="Arial" w:cs="Arial"/>
          <w:bCs/>
          <w:kern w:val="2"/>
          <w:sz w:val="24"/>
          <w:szCs w:val="24"/>
        </w:rPr>
        <w:t>.</w:t>
      </w:r>
    </w:p>
    <w:p w:rsidR="00E62A6B" w:rsidRPr="00F47E6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47E65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F47E65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62A6B" w:rsidRPr="00F47E65" w:rsidRDefault="00E62A6B" w:rsidP="00F47E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62A6B" w:rsidRPr="00F47E65" w:rsidRDefault="00E62A6B" w:rsidP="00F47E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62A6B" w:rsidRDefault="00F47E65" w:rsidP="00E6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7E6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</w:t>
      </w:r>
      <w:r w:rsidR="00DD7B29">
        <w:rPr>
          <w:rFonts w:ascii="Arial" w:hAnsi="Arial" w:cs="Arial"/>
          <w:sz w:val="24"/>
          <w:szCs w:val="24"/>
        </w:rPr>
        <w:t>иципального образования «Аларь</w:t>
      </w:r>
      <w:r>
        <w:rPr>
          <w:rFonts w:ascii="Arial" w:hAnsi="Arial" w:cs="Arial"/>
          <w:sz w:val="24"/>
          <w:szCs w:val="24"/>
        </w:rPr>
        <w:t>»</w:t>
      </w:r>
    </w:p>
    <w:p w:rsidR="00F47E65" w:rsidRDefault="00DD7B29" w:rsidP="00E6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Э.Ж.Габеева</w:t>
      </w:r>
      <w:proofErr w:type="spellEnd"/>
    </w:p>
    <w:p w:rsidR="00F47E65" w:rsidRDefault="00F47E65" w:rsidP="00E6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65" w:rsidRDefault="00F47E65" w:rsidP="00E6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65" w:rsidRPr="00F47E65" w:rsidRDefault="00F47E65" w:rsidP="00F47E65">
      <w:pPr>
        <w:spacing w:after="0" w:line="240" w:lineRule="auto"/>
        <w:jc w:val="right"/>
        <w:rPr>
          <w:rFonts w:ascii="Courier New" w:hAnsi="Courier New" w:cs="Courier New"/>
        </w:rPr>
      </w:pPr>
      <w:r w:rsidRPr="00F47E65">
        <w:rPr>
          <w:rFonts w:ascii="Courier New" w:hAnsi="Courier New" w:cs="Courier New"/>
        </w:rPr>
        <w:t>УТВЕРЖДЕНО</w:t>
      </w:r>
    </w:p>
    <w:p w:rsidR="00F47E65" w:rsidRPr="00F47E65" w:rsidRDefault="00F47E65" w:rsidP="00F47E65">
      <w:pPr>
        <w:spacing w:after="0" w:line="240" w:lineRule="auto"/>
        <w:jc w:val="right"/>
        <w:rPr>
          <w:rFonts w:ascii="Courier New" w:hAnsi="Courier New" w:cs="Courier New"/>
        </w:rPr>
      </w:pPr>
      <w:r w:rsidRPr="00F47E65">
        <w:rPr>
          <w:rFonts w:ascii="Courier New" w:hAnsi="Courier New" w:cs="Courier New"/>
        </w:rPr>
        <w:t>Постановлением администрации</w:t>
      </w:r>
    </w:p>
    <w:p w:rsidR="00F47E65" w:rsidRPr="00F47E65" w:rsidRDefault="00F47E65" w:rsidP="00F47E65">
      <w:pPr>
        <w:spacing w:after="0" w:line="240" w:lineRule="auto"/>
        <w:jc w:val="right"/>
        <w:rPr>
          <w:rFonts w:ascii="Courier New" w:hAnsi="Courier New" w:cs="Courier New"/>
        </w:rPr>
      </w:pPr>
      <w:r w:rsidRPr="00F47E65">
        <w:rPr>
          <w:rFonts w:ascii="Courier New" w:hAnsi="Courier New" w:cs="Courier New"/>
        </w:rPr>
        <w:t>мун</w:t>
      </w:r>
      <w:r w:rsidR="00DD7B29">
        <w:rPr>
          <w:rFonts w:ascii="Courier New" w:hAnsi="Courier New" w:cs="Courier New"/>
        </w:rPr>
        <w:t>иципального образования «Аларь</w:t>
      </w:r>
      <w:r w:rsidRPr="00F47E65">
        <w:rPr>
          <w:rFonts w:ascii="Courier New" w:hAnsi="Courier New" w:cs="Courier New"/>
        </w:rPr>
        <w:t>»</w:t>
      </w:r>
    </w:p>
    <w:p w:rsidR="00F47E65" w:rsidRPr="00F47E65" w:rsidRDefault="00F47E65" w:rsidP="00F47E65">
      <w:pPr>
        <w:spacing w:after="0" w:line="240" w:lineRule="auto"/>
        <w:jc w:val="right"/>
        <w:rPr>
          <w:rFonts w:ascii="Courier New" w:hAnsi="Courier New" w:cs="Courier New"/>
        </w:rPr>
      </w:pPr>
      <w:r w:rsidRPr="00F47E65">
        <w:rPr>
          <w:rFonts w:ascii="Courier New" w:hAnsi="Courier New" w:cs="Courier New"/>
        </w:rPr>
        <w:t xml:space="preserve">от </w:t>
      </w:r>
      <w:r w:rsidR="00C0082A">
        <w:rPr>
          <w:rFonts w:ascii="Courier New" w:hAnsi="Courier New" w:cs="Courier New"/>
        </w:rPr>
        <w:t>14.10.</w:t>
      </w:r>
      <w:r w:rsidRPr="00F47E65">
        <w:rPr>
          <w:rFonts w:ascii="Courier New" w:hAnsi="Courier New" w:cs="Courier New"/>
        </w:rPr>
        <w:t>2022г.№</w:t>
      </w:r>
      <w:r w:rsidR="00DD7B29">
        <w:rPr>
          <w:rFonts w:ascii="Courier New" w:hAnsi="Courier New" w:cs="Courier New"/>
        </w:rPr>
        <w:t>31</w:t>
      </w:r>
      <w:r w:rsidRPr="00F47E65">
        <w:rPr>
          <w:rFonts w:ascii="Courier New" w:hAnsi="Courier New" w:cs="Courier New"/>
        </w:rPr>
        <w:t>-П</w:t>
      </w:r>
    </w:p>
    <w:p w:rsidR="00E62A6B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F12" w:rsidRPr="00A91327" w:rsidRDefault="00F52F12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Default="00F52F12" w:rsidP="00C00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E65">
        <w:rPr>
          <w:rFonts w:ascii="Arial" w:hAnsi="Arial" w:cs="Arial"/>
          <w:b/>
          <w:sz w:val="32"/>
          <w:szCs w:val="32"/>
        </w:rPr>
        <w:t>ПОЛОЖЕНИЯ О ДОЛЖНОСТНОМ ЛИЦЕ АДМИНИСТРАЦИИ МУН</w:t>
      </w:r>
      <w:r w:rsidR="00DD7B29">
        <w:rPr>
          <w:rFonts w:ascii="Arial" w:hAnsi="Arial" w:cs="Arial"/>
          <w:b/>
          <w:sz w:val="32"/>
          <w:szCs w:val="32"/>
        </w:rPr>
        <w:t>ИЦИПАЛЬНОГО ОБРАЗОВАНИЯ «АЛАРЬ</w:t>
      </w:r>
      <w:r w:rsidRPr="00F47E65">
        <w:rPr>
          <w:rFonts w:ascii="Arial" w:hAnsi="Arial" w:cs="Arial"/>
          <w:b/>
          <w:sz w:val="32"/>
          <w:szCs w:val="32"/>
        </w:rPr>
        <w:t>», ОТВЕТСТВЕННОМ ЗА ПРОФИЛАКТИКУ КОРРУПЦИОННЫХ И ИНЫХ ПРАВОНАРУШЕНИЙ</w:t>
      </w:r>
    </w:p>
    <w:p w:rsidR="00C0082A" w:rsidRPr="00C0082A" w:rsidRDefault="00C0082A" w:rsidP="00C008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A6B" w:rsidRPr="00F52F12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  <w:r w:rsidRPr="00F52F12">
        <w:rPr>
          <w:bCs/>
          <w:sz w:val="24"/>
          <w:szCs w:val="24"/>
        </w:rPr>
        <w:t>Раздел 1. Общие положения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52F12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F52F12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F52F12">
        <w:rPr>
          <w:rFonts w:ascii="Arial" w:hAnsi="Arial" w:cs="Arial"/>
          <w:bCs/>
          <w:iCs/>
          <w:sz w:val="24"/>
          <w:szCs w:val="24"/>
        </w:rPr>
        <w:t xml:space="preserve"> администрации</w:t>
      </w:r>
      <w:r w:rsidR="00F52F12" w:rsidRPr="00F52F12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</w:t>
      </w:r>
      <w:r w:rsidR="00DD7B29">
        <w:rPr>
          <w:rFonts w:ascii="Arial" w:hAnsi="Arial" w:cs="Arial"/>
          <w:bCs/>
          <w:iCs/>
          <w:sz w:val="24"/>
          <w:szCs w:val="24"/>
        </w:rPr>
        <w:lastRenderedPageBreak/>
        <w:t>«Аларь</w:t>
      </w:r>
      <w:r w:rsidR="00F52F12" w:rsidRPr="00F52F12">
        <w:rPr>
          <w:rFonts w:ascii="Arial" w:hAnsi="Arial" w:cs="Arial"/>
          <w:bCs/>
          <w:iCs/>
          <w:sz w:val="24"/>
          <w:szCs w:val="24"/>
        </w:rPr>
        <w:t>»</w:t>
      </w:r>
      <w:r w:rsidRPr="00F52F12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F52F12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F52F12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F52F12">
        <w:rPr>
          <w:rFonts w:ascii="Arial" w:hAnsi="Arial" w:cs="Arial"/>
          <w:bCs/>
          <w:iCs/>
          <w:sz w:val="24"/>
          <w:szCs w:val="24"/>
        </w:rPr>
        <w:t>у</w:t>
      </w:r>
      <w:r w:rsidRPr="00F52F12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52F12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F52F12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Pr="00F52F12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F52F12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F52F12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F52F12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F52F12">
        <w:rPr>
          <w:rFonts w:ascii="Arial" w:hAnsi="Arial" w:cs="Arial"/>
          <w:bCs/>
          <w:iCs/>
          <w:sz w:val="24"/>
          <w:szCs w:val="24"/>
        </w:rPr>
        <w:t>настоящим П</w:t>
      </w:r>
      <w:r w:rsidRPr="00F52F12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F52F12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1709C9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F12">
        <w:rPr>
          <w:rFonts w:ascii="Arial" w:hAnsi="Arial" w:cs="Arial"/>
          <w:bCs/>
          <w:iCs/>
          <w:sz w:val="24"/>
          <w:szCs w:val="24"/>
        </w:rPr>
        <w:t>3.</w:t>
      </w:r>
      <w:r w:rsidR="001709C9" w:rsidRPr="00F52F12">
        <w:rPr>
          <w:rFonts w:ascii="Arial" w:hAnsi="Arial" w:cs="Arial"/>
          <w:bCs/>
          <w:iCs/>
          <w:sz w:val="24"/>
          <w:szCs w:val="24"/>
        </w:rPr>
        <w:t>Обязанности должностного лица исполняет</w:t>
      </w:r>
      <w:r w:rsidR="00F52F12" w:rsidRPr="00F52F12">
        <w:rPr>
          <w:rFonts w:ascii="Arial" w:hAnsi="Arial" w:cs="Arial"/>
          <w:bCs/>
          <w:iCs/>
          <w:sz w:val="24"/>
          <w:szCs w:val="24"/>
        </w:rPr>
        <w:t xml:space="preserve"> ведущий специалист администрации мун</w:t>
      </w:r>
      <w:r w:rsidR="00DD7B29">
        <w:rPr>
          <w:rFonts w:ascii="Arial" w:hAnsi="Arial" w:cs="Arial"/>
          <w:bCs/>
          <w:iCs/>
          <w:sz w:val="24"/>
          <w:szCs w:val="24"/>
        </w:rPr>
        <w:t>иципального образования «Аларь</w:t>
      </w:r>
      <w:r w:rsidR="00F52F12" w:rsidRPr="00F52F12">
        <w:rPr>
          <w:rFonts w:ascii="Arial" w:hAnsi="Arial" w:cs="Arial"/>
          <w:bCs/>
          <w:iCs/>
          <w:sz w:val="24"/>
          <w:szCs w:val="24"/>
        </w:rPr>
        <w:t>»</w:t>
      </w:r>
      <w:r w:rsidR="00F90ADE" w:rsidRPr="00F52F12">
        <w:rPr>
          <w:rFonts w:ascii="Arial" w:hAnsi="Arial" w:cs="Arial"/>
          <w:i/>
          <w:sz w:val="24"/>
          <w:szCs w:val="24"/>
        </w:rPr>
        <w:t xml:space="preserve">. </w:t>
      </w:r>
      <w:r w:rsidR="00F90ADE" w:rsidRPr="00F52F12">
        <w:rPr>
          <w:rFonts w:ascii="Arial" w:hAnsi="Arial" w:cs="Arial"/>
          <w:sz w:val="24"/>
          <w:szCs w:val="24"/>
        </w:rPr>
        <w:t>Данные обязанности закреплены за ним в соответствии с</w:t>
      </w:r>
      <w:r w:rsidR="00F52F12" w:rsidRPr="00F52F12">
        <w:rPr>
          <w:rFonts w:ascii="Arial" w:hAnsi="Arial" w:cs="Arial"/>
          <w:sz w:val="24"/>
          <w:szCs w:val="24"/>
        </w:rPr>
        <w:t xml:space="preserve"> должностной инструкцией.</w:t>
      </w:r>
    </w:p>
    <w:p w:rsidR="00F90ADE" w:rsidRPr="00F52F12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52F12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F52F12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F52F12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F52F12" w:rsidRDefault="00E62A6B" w:rsidP="00C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F52F12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  <w:r w:rsidRPr="00F52F12">
        <w:rPr>
          <w:bCs/>
          <w:sz w:val="24"/>
          <w:szCs w:val="24"/>
        </w:rPr>
        <w:t>Раздел 2. Основные задачи должностного лица</w:t>
      </w:r>
    </w:p>
    <w:p w:rsidR="00E62A6B" w:rsidRPr="00F52F12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1</w:t>
      </w:r>
      <w:r w:rsidR="00E62A6B" w:rsidRPr="00F52F12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2</w:t>
      </w:r>
      <w:r w:rsidR="00E62A6B" w:rsidRPr="00F52F12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3</w:t>
      </w:r>
      <w:r w:rsidR="00E62A6B" w:rsidRPr="00F52F12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4)</w:t>
      </w:r>
      <w:r w:rsidR="00E62A6B" w:rsidRPr="00F52F12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F52F12" w:rsidRDefault="00E62A6B" w:rsidP="00C008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52F12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Раздел 3. Основные функции должностного лица</w:t>
      </w:r>
    </w:p>
    <w:p w:rsidR="00E62A6B" w:rsidRPr="00F52F12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1</w:t>
      </w:r>
      <w:r w:rsidR="00E62A6B" w:rsidRPr="00F52F12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2</w:t>
      </w:r>
      <w:r w:rsidR="00583A70" w:rsidRPr="00F52F12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3</w:t>
      </w:r>
      <w:r w:rsidR="00E62A6B" w:rsidRPr="00F52F12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F52F12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F52F12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F52F12">
        <w:rPr>
          <w:rFonts w:ascii="Arial" w:hAnsi="Arial" w:cs="Arial"/>
          <w:bCs/>
          <w:sz w:val="24"/>
          <w:szCs w:val="24"/>
        </w:rPr>
        <w:t>исполн</w:t>
      </w:r>
      <w:r w:rsidR="00C7795F" w:rsidRPr="00F52F12">
        <w:rPr>
          <w:rFonts w:ascii="Arial" w:hAnsi="Arial" w:cs="Arial"/>
          <w:bCs/>
          <w:sz w:val="24"/>
          <w:szCs w:val="24"/>
        </w:rPr>
        <w:t>ение</w:t>
      </w:r>
      <w:r w:rsidR="003A47E7" w:rsidRPr="00F52F12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F52F12">
        <w:rPr>
          <w:rFonts w:ascii="Arial" w:hAnsi="Arial" w:cs="Arial"/>
          <w:bCs/>
          <w:sz w:val="24"/>
          <w:szCs w:val="24"/>
        </w:rPr>
        <w:t>ей</w:t>
      </w:r>
      <w:r w:rsidR="003A47E7" w:rsidRPr="00F52F12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F52F12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F52F12">
        <w:rPr>
          <w:rFonts w:ascii="Arial" w:hAnsi="Arial" w:cs="Arial"/>
          <w:sz w:val="24"/>
          <w:szCs w:val="24"/>
        </w:rPr>
        <w:t>комиссии</w:t>
      </w:r>
      <w:r w:rsidR="00E62A6B" w:rsidRPr="00F52F12">
        <w:rPr>
          <w:rFonts w:ascii="Arial" w:hAnsi="Arial" w:cs="Arial"/>
          <w:bCs/>
          <w:sz w:val="24"/>
          <w:szCs w:val="24"/>
        </w:rPr>
        <w:t>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4</w:t>
      </w:r>
      <w:r w:rsidR="00E62A6B" w:rsidRPr="00F52F12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5</w:t>
      </w:r>
      <w:r w:rsidR="00E62A6B" w:rsidRPr="00F52F12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6</w:t>
      </w:r>
      <w:r w:rsidR="00E62A6B" w:rsidRPr="00F52F12">
        <w:rPr>
          <w:rFonts w:ascii="Arial" w:hAnsi="Arial" w:cs="Arial"/>
          <w:bCs/>
          <w:sz w:val="24"/>
          <w:szCs w:val="24"/>
        </w:rPr>
        <w:t xml:space="preserve">) обеспечение реализации муниципальными служащими обязанности уведомлять представителя нанимателя (работодателя), органы прокуратуры </w:t>
      </w:r>
      <w:r w:rsidR="00E62A6B" w:rsidRPr="00F52F12">
        <w:rPr>
          <w:rFonts w:ascii="Arial" w:hAnsi="Arial" w:cs="Arial"/>
          <w:bCs/>
          <w:sz w:val="24"/>
          <w:szCs w:val="24"/>
        </w:rPr>
        <w:lastRenderedPageBreak/>
        <w:t>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7</w:t>
      </w:r>
      <w:r w:rsidR="00E62A6B" w:rsidRPr="00F52F12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8</w:t>
      </w:r>
      <w:r w:rsidR="00E62A6B" w:rsidRPr="00F52F12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9</w:t>
      </w:r>
      <w:r w:rsidR="00E62A6B" w:rsidRPr="00F52F12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52F12">
        <w:rPr>
          <w:rFonts w:ascii="Arial" w:hAnsi="Arial" w:cs="Arial"/>
          <w:bCs/>
          <w:sz w:val="24"/>
          <w:szCs w:val="24"/>
        </w:rPr>
        <w:t>10</w:t>
      </w:r>
      <w:r w:rsidR="00E62A6B" w:rsidRPr="00F52F12">
        <w:rPr>
          <w:rFonts w:ascii="Arial" w:hAnsi="Arial" w:cs="Arial"/>
          <w:bCs/>
          <w:sz w:val="24"/>
          <w:szCs w:val="24"/>
        </w:rPr>
        <w:t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</w:t>
      </w:r>
      <w:r w:rsidR="00DD7B29">
        <w:rPr>
          <w:rFonts w:ascii="Arial" w:hAnsi="Arial" w:cs="Arial"/>
          <w:bCs/>
          <w:sz w:val="24"/>
          <w:szCs w:val="24"/>
        </w:rPr>
        <w:t xml:space="preserve"> муниципального образования «Аларь»</w:t>
      </w:r>
      <w:bookmarkStart w:id="0" w:name="_GoBack"/>
      <w:bookmarkEnd w:id="0"/>
      <w:r w:rsidR="00E62A6B" w:rsidRPr="00F52F12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</w:t>
      </w:r>
      <w:r w:rsidR="002E6F92" w:rsidRPr="00F52F12">
        <w:rPr>
          <w:rFonts w:ascii="Arial" w:hAnsi="Arial" w:cs="Arial"/>
          <w:bCs/>
          <w:sz w:val="24"/>
          <w:szCs w:val="24"/>
        </w:rPr>
        <w:t>«</w:t>
      </w:r>
      <w:r w:rsidR="00E62A6B" w:rsidRPr="00F52F12">
        <w:rPr>
          <w:rFonts w:ascii="Arial" w:hAnsi="Arial" w:cs="Arial"/>
          <w:bCs/>
          <w:sz w:val="24"/>
          <w:szCs w:val="24"/>
        </w:rPr>
        <w:t>Интернет</w:t>
      </w:r>
      <w:r w:rsidR="002E6F92" w:rsidRPr="00F52F12">
        <w:rPr>
          <w:rFonts w:ascii="Arial" w:hAnsi="Arial" w:cs="Arial"/>
          <w:bCs/>
          <w:sz w:val="24"/>
          <w:szCs w:val="24"/>
        </w:rPr>
        <w:t>»</w:t>
      </w:r>
      <w:r w:rsidR="00E62A6B" w:rsidRPr="00F52F12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11</w:t>
      </w:r>
      <w:r w:rsidR="00E62A6B" w:rsidRPr="00F52F12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12</w:t>
      </w:r>
      <w:r w:rsidR="00E62A6B" w:rsidRPr="00F52F12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F52F1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F52F12">
        <w:rPr>
          <w:rFonts w:ascii="Arial" w:hAnsi="Arial" w:cs="Arial"/>
          <w:bCs/>
          <w:sz w:val="24"/>
          <w:szCs w:val="24"/>
        </w:rPr>
        <w:t>должностное лицо</w:t>
      </w:r>
      <w:r w:rsidRPr="00F52F12">
        <w:rPr>
          <w:rFonts w:ascii="Arial" w:hAnsi="Arial" w:cs="Arial"/>
          <w:bCs/>
          <w:sz w:val="24"/>
          <w:szCs w:val="24"/>
        </w:rPr>
        <w:t>: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1</w:t>
      </w:r>
      <w:r w:rsidR="00E62A6B" w:rsidRPr="00F52F12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52F12">
        <w:rPr>
          <w:rFonts w:ascii="Arial" w:hAnsi="Arial" w:cs="Arial"/>
          <w:bCs/>
          <w:sz w:val="24"/>
          <w:szCs w:val="24"/>
        </w:rPr>
        <w:t>2</w:t>
      </w:r>
      <w:r w:rsidR="00E62A6B" w:rsidRPr="00F52F12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F52F12">
        <w:rPr>
          <w:rFonts w:ascii="Arial" w:hAnsi="Arial" w:cs="Arial"/>
          <w:bCs/>
          <w:sz w:val="24"/>
          <w:szCs w:val="24"/>
        </w:rPr>
        <w:t>тивно-ро</w:t>
      </w:r>
      <w:r w:rsidR="00E62A6B" w:rsidRPr="00F52F12">
        <w:rPr>
          <w:rFonts w:ascii="Arial" w:hAnsi="Arial" w:cs="Arial"/>
          <w:bCs/>
          <w:sz w:val="24"/>
          <w:szCs w:val="24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</w:t>
      </w:r>
      <w:r w:rsidR="00E62A6B" w:rsidRPr="00F52F12">
        <w:rPr>
          <w:rFonts w:ascii="Arial" w:hAnsi="Arial" w:cs="Arial"/>
          <w:bCs/>
          <w:sz w:val="24"/>
          <w:szCs w:val="24"/>
        </w:rPr>
        <w:lastRenderedPageBreak/>
        <w:t>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E62A6B" w:rsidRPr="00F52F12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F52F12">
        <w:rPr>
          <w:rFonts w:ascii="Arial" w:hAnsi="Arial" w:cs="Arial"/>
          <w:bCs/>
          <w:sz w:val="24"/>
          <w:szCs w:val="24"/>
        </w:rPr>
        <w:t>3</w:t>
      </w:r>
      <w:r w:rsidR="00E62A6B" w:rsidRPr="00F52F12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F52F12">
        <w:rPr>
          <w:rFonts w:ascii="Arial" w:hAnsi="Arial" w:cs="Arial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C008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61CA" w:rsidRPr="00F52F12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F52F12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4</w:t>
      </w:r>
      <w:r w:rsidR="00E62A6B" w:rsidRPr="00F52F12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5</w:t>
      </w:r>
      <w:r w:rsidR="00E62A6B" w:rsidRPr="00F52F12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6</w:t>
      </w:r>
      <w:r w:rsidR="00E85210" w:rsidRPr="00F52F12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F52F12">
        <w:rPr>
          <w:rFonts w:ascii="Arial" w:hAnsi="Arial" w:cs="Arial"/>
          <w:bCs/>
          <w:sz w:val="24"/>
          <w:szCs w:val="24"/>
        </w:rPr>
        <w:t>ю</w:t>
      </w:r>
      <w:r w:rsidR="00E85210" w:rsidRPr="00F52F12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F52F12">
        <w:rPr>
          <w:rFonts w:ascii="Arial" w:hAnsi="Arial" w:cs="Arial"/>
          <w:bCs/>
          <w:sz w:val="24"/>
          <w:szCs w:val="24"/>
        </w:rPr>
        <w:t>ую</w:t>
      </w:r>
      <w:r w:rsidR="00E85210" w:rsidRPr="00F52F12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F52F12">
        <w:rPr>
          <w:rFonts w:ascii="Arial" w:hAnsi="Arial" w:cs="Arial"/>
          <w:bCs/>
          <w:sz w:val="24"/>
          <w:szCs w:val="24"/>
        </w:rPr>
        <w:t>ой</w:t>
      </w:r>
      <w:r w:rsidR="00E85210" w:rsidRPr="00F52F12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F52F12">
        <w:rPr>
          <w:rFonts w:ascii="Arial" w:hAnsi="Arial" w:cs="Arial"/>
          <w:bCs/>
          <w:sz w:val="24"/>
          <w:szCs w:val="24"/>
        </w:rPr>
        <w:t>и</w:t>
      </w:r>
      <w:r w:rsidR="00E85210" w:rsidRPr="00F52F12">
        <w:rPr>
          <w:rFonts w:ascii="Arial" w:hAnsi="Arial" w:cs="Arial"/>
          <w:bCs/>
          <w:sz w:val="24"/>
          <w:szCs w:val="24"/>
        </w:rPr>
        <w:t>;</w:t>
      </w:r>
    </w:p>
    <w:p w:rsidR="00C7795F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52F12">
        <w:rPr>
          <w:rFonts w:ascii="Arial" w:hAnsi="Arial" w:cs="Arial"/>
          <w:bCs/>
          <w:sz w:val="24"/>
          <w:szCs w:val="24"/>
        </w:rPr>
        <w:t>7</w:t>
      </w:r>
      <w:r w:rsidR="00E62A6B" w:rsidRPr="00F52F12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F52F12">
        <w:rPr>
          <w:rFonts w:ascii="Arial" w:hAnsi="Arial" w:cs="Arial"/>
          <w:bCs/>
          <w:sz w:val="24"/>
          <w:szCs w:val="24"/>
        </w:rPr>
        <w:t>участвует</w:t>
      </w:r>
      <w:r w:rsidR="00C7795F" w:rsidRPr="00F52F12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F52F12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0082A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F52F12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F52F12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F52F12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F52F12">
        <w:rPr>
          <w:rFonts w:ascii="Arial" w:hAnsi="Arial" w:cs="Arial"/>
          <w:sz w:val="24"/>
          <w:szCs w:val="24"/>
        </w:rPr>
        <w:t>;</w:t>
      </w:r>
      <w:proofErr w:type="gramEnd"/>
    </w:p>
    <w:p w:rsidR="00E62A6B" w:rsidRPr="00F52F1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2F12">
        <w:rPr>
          <w:rFonts w:ascii="Arial" w:hAnsi="Arial" w:cs="Arial"/>
          <w:bCs/>
          <w:sz w:val="24"/>
          <w:szCs w:val="24"/>
        </w:rPr>
        <w:t>8</w:t>
      </w:r>
      <w:r w:rsidR="00C7795F" w:rsidRPr="00F52F12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F52F12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F52F12" w:rsidRDefault="00155524">
      <w:pPr>
        <w:rPr>
          <w:rFonts w:ascii="Arial" w:hAnsi="Arial" w:cs="Arial"/>
          <w:sz w:val="24"/>
          <w:szCs w:val="24"/>
        </w:rPr>
      </w:pPr>
    </w:p>
    <w:sectPr w:rsidR="00291060" w:rsidRPr="00F52F12" w:rsidSect="00C0082A">
      <w:headerReference w:type="default" r:id="rId10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24" w:rsidRDefault="00155524" w:rsidP="001709C9">
      <w:pPr>
        <w:spacing w:after="0" w:line="240" w:lineRule="auto"/>
      </w:pPr>
      <w:r>
        <w:separator/>
      </w:r>
    </w:p>
  </w:endnote>
  <w:endnote w:type="continuationSeparator" w:id="0">
    <w:p w:rsidR="00155524" w:rsidRDefault="00155524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24" w:rsidRDefault="00155524" w:rsidP="001709C9">
      <w:pPr>
        <w:spacing w:after="0" w:line="240" w:lineRule="auto"/>
      </w:pPr>
      <w:r>
        <w:separator/>
      </w:r>
    </w:p>
  </w:footnote>
  <w:footnote w:type="continuationSeparator" w:id="0">
    <w:p w:rsidR="00155524" w:rsidRDefault="00155524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8" w:rsidRPr="00011B68" w:rsidRDefault="00011B68">
    <w:pPr>
      <w:pStyle w:val="af2"/>
      <w:jc w:val="center"/>
      <w:rPr>
        <w:rFonts w:ascii="Times New Roman" w:hAnsi="Times New Roman" w:cs="Times New Roman"/>
      </w:rPr>
    </w:pPr>
  </w:p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4703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55524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4C7C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83473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0082A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29A"/>
    <w:rsid w:val="00D2158F"/>
    <w:rsid w:val="00D44013"/>
    <w:rsid w:val="00D524B3"/>
    <w:rsid w:val="00D73927"/>
    <w:rsid w:val="00DA43BC"/>
    <w:rsid w:val="00DD52DE"/>
    <w:rsid w:val="00DD7B29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ED591E"/>
    <w:rsid w:val="00F01D09"/>
    <w:rsid w:val="00F06D2F"/>
    <w:rsid w:val="00F216CC"/>
    <w:rsid w:val="00F25C7C"/>
    <w:rsid w:val="00F312C1"/>
    <w:rsid w:val="00F47E65"/>
    <w:rsid w:val="00F5107E"/>
    <w:rsid w:val="00F52F12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89ABD-9159-4189-84EE-5835890B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2022-10-15T05:19:00Z</cp:lastPrinted>
  <dcterms:created xsi:type="dcterms:W3CDTF">2022-11-08T09:13:00Z</dcterms:created>
  <dcterms:modified xsi:type="dcterms:W3CDTF">2022-11-08T09:13:00Z</dcterms:modified>
</cp:coreProperties>
</file>