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011A" w:rsidRDefault="0092011A" w:rsidP="009201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23</w:t>
      </w:r>
      <w:r>
        <w:rPr>
          <w:rFonts w:ascii="Arial" w:hAnsi="Arial" w:cs="Arial"/>
          <w:b/>
          <w:sz w:val="32"/>
          <w:szCs w:val="32"/>
        </w:rPr>
        <w:t>.01.2023 г. №</w:t>
      </w:r>
      <w:r>
        <w:rPr>
          <w:rFonts w:ascii="Arial" w:hAnsi="Arial" w:cs="Arial"/>
          <w:b/>
          <w:sz w:val="32"/>
          <w:szCs w:val="32"/>
        </w:rPr>
        <w:t xml:space="preserve"> 3</w:t>
      </w:r>
    </w:p>
    <w:p w:rsidR="0092011A" w:rsidRPr="006613CD" w:rsidRDefault="0092011A" w:rsidP="0092011A">
      <w:pPr>
        <w:jc w:val="center"/>
        <w:rPr>
          <w:rFonts w:ascii="Arial" w:hAnsi="Arial" w:cs="Arial"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92011A" w:rsidRDefault="0092011A" w:rsidP="0092011A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ИРКУТСКАЯ ОБЛАСТЬ</w:t>
      </w:r>
    </w:p>
    <w:p w:rsidR="0092011A" w:rsidRPr="006613CD" w:rsidRDefault="0092011A" w:rsidP="009201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АЛАРСКИЙ МУНИЦИПАЛЬНЫЙ РАЙОН</w:t>
      </w:r>
    </w:p>
    <w:p w:rsidR="0092011A" w:rsidRPr="006613CD" w:rsidRDefault="0092011A" w:rsidP="0092011A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 xml:space="preserve">МУНИЦИПАЛЬНОЕ ОБРАЗОВАНИЕ </w:t>
      </w:r>
      <w:r>
        <w:rPr>
          <w:rFonts w:ascii="Arial" w:hAnsi="Arial" w:cs="Arial"/>
          <w:b/>
          <w:sz w:val="32"/>
          <w:szCs w:val="32"/>
        </w:rPr>
        <w:t>«АЛАРЬ»</w:t>
      </w:r>
    </w:p>
    <w:p w:rsidR="0092011A" w:rsidRPr="006613CD" w:rsidRDefault="0092011A" w:rsidP="0092011A">
      <w:pPr>
        <w:jc w:val="center"/>
        <w:rPr>
          <w:rFonts w:ascii="Arial" w:hAnsi="Arial" w:cs="Arial"/>
          <w:b/>
          <w:sz w:val="32"/>
          <w:szCs w:val="32"/>
        </w:rPr>
      </w:pPr>
      <w:r w:rsidRPr="006613CD">
        <w:rPr>
          <w:rFonts w:ascii="Arial" w:hAnsi="Arial" w:cs="Arial"/>
          <w:b/>
          <w:sz w:val="32"/>
          <w:szCs w:val="32"/>
        </w:rPr>
        <w:t>АДМИНИСТРАЦИЯ</w:t>
      </w:r>
    </w:p>
    <w:p w:rsidR="0092011A" w:rsidRDefault="0092011A" w:rsidP="0092011A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92011A" w:rsidRPr="006613CD" w:rsidRDefault="0092011A" w:rsidP="0092011A">
      <w:pPr>
        <w:jc w:val="center"/>
        <w:rPr>
          <w:rFonts w:ascii="Arial" w:hAnsi="Arial" w:cs="Arial"/>
          <w:b/>
          <w:sz w:val="32"/>
          <w:szCs w:val="32"/>
        </w:rPr>
      </w:pPr>
    </w:p>
    <w:p w:rsidR="0092011A" w:rsidRDefault="0092011A" w:rsidP="0092011A">
      <w:pPr>
        <w:shd w:val="clear" w:color="auto" w:fill="FFFFFF"/>
        <w:tabs>
          <w:tab w:val="left" w:pos="1485"/>
          <w:tab w:val="center" w:pos="4677"/>
        </w:tabs>
        <w:jc w:val="center"/>
        <w:textAlignment w:val="baseline"/>
        <w:outlineLvl w:val="0"/>
        <w:rPr>
          <w:rFonts w:ascii="Arial" w:hAnsi="Arial" w:cs="Arial"/>
          <w:b/>
          <w:spacing w:val="2"/>
          <w:sz w:val="32"/>
          <w:szCs w:val="32"/>
        </w:rPr>
      </w:pPr>
      <w:r>
        <w:rPr>
          <w:rFonts w:ascii="Arial" w:hAnsi="Arial" w:cs="Arial"/>
          <w:b/>
          <w:spacing w:val="2"/>
          <w:sz w:val="32"/>
          <w:szCs w:val="32"/>
        </w:rPr>
        <w:t>О ПРЕДОСТАВЛЕНИИ ЗЕМЕЛЬНОГО УЧАСТКА НА ПРАВЕ ПОСТОЯННОГО (БЕССРОЧНОГО) ПОЛЬЗОВАНИЯ</w:t>
      </w:r>
    </w:p>
    <w:p w:rsidR="0092011A" w:rsidRDefault="0092011A" w:rsidP="0092011A">
      <w:pPr>
        <w:shd w:val="clear" w:color="auto" w:fill="FFFFFF"/>
        <w:tabs>
          <w:tab w:val="left" w:pos="1485"/>
          <w:tab w:val="center" w:pos="4677"/>
        </w:tabs>
        <w:jc w:val="center"/>
        <w:textAlignment w:val="baseline"/>
        <w:outlineLvl w:val="0"/>
        <w:rPr>
          <w:rFonts w:ascii="Arial" w:hAnsi="Arial" w:cs="Arial"/>
          <w:b/>
          <w:spacing w:val="2"/>
          <w:sz w:val="32"/>
          <w:szCs w:val="32"/>
        </w:rPr>
      </w:pPr>
    </w:p>
    <w:p w:rsidR="0092011A" w:rsidRPr="0092011A" w:rsidRDefault="00120254" w:rsidP="0092011A">
      <w:pPr>
        <w:pStyle w:val="a3"/>
        <w:shd w:val="clear" w:color="auto" w:fill="FFFFFF"/>
        <w:ind w:firstLine="708"/>
        <w:jc w:val="both"/>
        <w:rPr>
          <w:rFonts w:ascii="Arial" w:hAnsi="Arial" w:cs="Arial"/>
          <w:color w:val="2C2D2E"/>
        </w:rPr>
      </w:pPr>
      <w:proofErr w:type="gramStart"/>
      <w:r>
        <w:rPr>
          <w:rFonts w:ascii="Arial" w:hAnsi="Arial" w:cs="Arial"/>
          <w:color w:val="2C2D2E"/>
        </w:rPr>
        <w:t>Р</w:t>
      </w:r>
      <w:r w:rsidR="0092011A" w:rsidRPr="0092011A">
        <w:rPr>
          <w:rFonts w:ascii="Arial" w:hAnsi="Arial" w:cs="Arial"/>
          <w:color w:val="2C2D2E"/>
        </w:rPr>
        <w:t xml:space="preserve">уководствуясь </w:t>
      </w:r>
      <w:proofErr w:type="spellStart"/>
      <w:r w:rsidR="0092011A" w:rsidRPr="0092011A">
        <w:rPr>
          <w:rFonts w:ascii="Arial" w:hAnsi="Arial" w:cs="Arial"/>
          <w:color w:val="2C2D2E"/>
        </w:rPr>
        <w:t>ст.ст</w:t>
      </w:r>
      <w:proofErr w:type="spellEnd"/>
      <w:r w:rsidR="0092011A" w:rsidRPr="0092011A">
        <w:rPr>
          <w:rFonts w:ascii="Arial" w:hAnsi="Arial" w:cs="Arial"/>
          <w:color w:val="2C2D2E"/>
        </w:rPr>
        <w:t xml:space="preserve">. 11. 302, 300, 30.17 Земельного кодекса Российской Федерации от 25.10.2001 г. № 136-Ф3, ст. 3.3 Федерального закона от 25.10.2001 г. № 137-ФЗ «О введении в действие Земельного Кодекса Российской Федерации», </w:t>
      </w:r>
      <w:proofErr w:type="spellStart"/>
      <w:r w:rsidR="0092011A" w:rsidRPr="0092011A">
        <w:rPr>
          <w:rFonts w:ascii="Arial" w:hAnsi="Arial" w:cs="Arial"/>
          <w:color w:val="2C2D2E"/>
        </w:rPr>
        <w:t>ст.ст</w:t>
      </w:r>
      <w:proofErr w:type="spellEnd"/>
      <w:r w:rsidR="0092011A" w:rsidRPr="0092011A">
        <w:rPr>
          <w:rFonts w:ascii="Arial" w:hAnsi="Arial" w:cs="Arial"/>
          <w:color w:val="2C2D2E"/>
        </w:rPr>
        <w:t>. 15, 36 Федерального закона от 06 10 2003 г. № 131-03 «Об общих принципах организации местного самоуправления в Российской Федерации», Уставом муниципаль</w:t>
      </w:r>
      <w:r w:rsidR="00542068">
        <w:rPr>
          <w:rFonts w:ascii="Arial" w:hAnsi="Arial" w:cs="Arial"/>
          <w:color w:val="2C2D2E"/>
        </w:rPr>
        <w:t>ного образования «</w:t>
      </w:r>
      <w:proofErr w:type="spellStart"/>
      <w:r w:rsidR="00542068">
        <w:rPr>
          <w:rFonts w:ascii="Arial" w:hAnsi="Arial" w:cs="Arial"/>
          <w:color w:val="2C2D2E"/>
        </w:rPr>
        <w:t>Апарь</w:t>
      </w:r>
      <w:proofErr w:type="spellEnd"/>
      <w:r w:rsidR="0092011A" w:rsidRPr="0092011A">
        <w:rPr>
          <w:rFonts w:ascii="Arial" w:hAnsi="Arial" w:cs="Arial"/>
          <w:color w:val="2C2D2E"/>
        </w:rPr>
        <w:t>»</w:t>
      </w:r>
      <w:proofErr w:type="gramEnd"/>
    </w:p>
    <w:p w:rsidR="0092011A" w:rsidRDefault="0092011A" w:rsidP="0092011A">
      <w:pPr>
        <w:pStyle w:val="a3"/>
        <w:shd w:val="clear" w:color="auto" w:fill="FFFFFF"/>
        <w:jc w:val="center"/>
        <w:rPr>
          <w:rFonts w:ascii="Arial" w:hAnsi="Arial" w:cs="Arial"/>
          <w:b/>
          <w:color w:val="2C2D2E"/>
          <w:sz w:val="32"/>
          <w:szCs w:val="32"/>
        </w:rPr>
      </w:pPr>
      <w:r w:rsidRPr="0092011A">
        <w:rPr>
          <w:rFonts w:ascii="Arial" w:hAnsi="Arial" w:cs="Arial"/>
          <w:b/>
          <w:color w:val="2C2D2E"/>
          <w:sz w:val="32"/>
          <w:szCs w:val="32"/>
        </w:rPr>
        <w:t>ПОСТАНОВЛЯЕТ</w:t>
      </w:r>
      <w:r>
        <w:rPr>
          <w:rFonts w:ascii="Arial" w:hAnsi="Arial" w:cs="Arial"/>
          <w:b/>
          <w:color w:val="2C2D2E"/>
          <w:sz w:val="32"/>
          <w:szCs w:val="32"/>
        </w:rPr>
        <w:t>:</w:t>
      </w:r>
    </w:p>
    <w:p w:rsidR="00EF251D" w:rsidRDefault="00EF251D" w:rsidP="0092011A">
      <w:pPr>
        <w:pStyle w:val="a3"/>
        <w:shd w:val="clear" w:color="auto" w:fill="FFFFFF"/>
        <w:jc w:val="center"/>
        <w:rPr>
          <w:rFonts w:ascii="Arial" w:hAnsi="Arial" w:cs="Arial"/>
          <w:b/>
          <w:color w:val="2C2D2E"/>
          <w:sz w:val="32"/>
          <w:szCs w:val="32"/>
        </w:rPr>
      </w:pPr>
    </w:p>
    <w:p w:rsidR="00EF251D" w:rsidRPr="008002F8" w:rsidRDefault="00EF251D" w:rsidP="008002F8">
      <w:pPr>
        <w:numPr>
          <w:ilvl w:val="0"/>
          <w:numId w:val="1"/>
        </w:numPr>
        <w:shd w:val="clear" w:color="auto" w:fill="FFFFFF"/>
        <w:tabs>
          <w:tab w:val="left" w:pos="426"/>
        </w:tabs>
        <w:spacing w:line="276" w:lineRule="auto"/>
        <w:ind w:left="0" w:firstLine="0"/>
        <w:jc w:val="both"/>
        <w:rPr>
          <w:rFonts w:ascii="Arial" w:hAnsi="Arial" w:cs="Arial"/>
          <w:b/>
          <w:color w:val="2C2D2E"/>
          <w:sz w:val="32"/>
          <w:szCs w:val="32"/>
        </w:rPr>
      </w:pPr>
      <w:r w:rsidRPr="008002F8">
        <w:rPr>
          <w:rFonts w:ascii="Arial" w:hAnsi="Arial" w:cs="Arial"/>
        </w:rPr>
        <w:t xml:space="preserve">Утвердить схему расположения земельного участка на кадастровом плане территории, из земель населенных пунктов, расположенного в кадастровом квартале 85:01:030101 путем раздела принадлежащего муниципальному образованию «Аларь» земельного участка с кадастровым номером </w:t>
      </w:r>
      <w:r w:rsidRPr="008002F8">
        <w:rPr>
          <w:rFonts w:ascii="Arial" w:hAnsi="Arial" w:cs="Arial"/>
        </w:rPr>
        <w:t>85:01:030101:1596</w:t>
      </w:r>
      <w:r w:rsidRPr="008002F8">
        <w:rPr>
          <w:rFonts w:ascii="Arial" w:hAnsi="Arial" w:cs="Arial"/>
        </w:rPr>
        <w:t xml:space="preserve"> по адресу: обл. Иркутская, р-н А</w:t>
      </w:r>
      <w:r w:rsidR="008002F8" w:rsidRPr="008002F8">
        <w:rPr>
          <w:rFonts w:ascii="Arial" w:hAnsi="Arial" w:cs="Arial"/>
        </w:rPr>
        <w:t>ларский, с. Аларь, ул. Лазо</w:t>
      </w:r>
      <w:r w:rsidRPr="008002F8">
        <w:rPr>
          <w:rFonts w:ascii="Arial" w:hAnsi="Arial" w:cs="Arial"/>
        </w:rPr>
        <w:t xml:space="preserve">,  вид  разрешенного  использования: </w:t>
      </w:r>
      <w:r w:rsidR="008002F8">
        <w:rPr>
          <w:rFonts w:ascii="Arial" w:hAnsi="Arial" w:cs="Arial"/>
        </w:rPr>
        <w:t>для строительства</w:t>
      </w:r>
      <w:proofErr w:type="gramStart"/>
      <w:r w:rsidR="008002F8">
        <w:rPr>
          <w:rFonts w:ascii="Arial" w:hAnsi="Arial" w:cs="Arial"/>
        </w:rPr>
        <w:t xml:space="preserve"> ,</w:t>
      </w:r>
      <w:proofErr w:type="gramEnd"/>
      <w:r w:rsidR="008002F8">
        <w:rPr>
          <w:rFonts w:ascii="Arial" w:hAnsi="Arial" w:cs="Arial"/>
        </w:rPr>
        <w:t xml:space="preserve"> реконструкции, эксплуатации линейных объектов, площадью 130 </w:t>
      </w:r>
      <w:proofErr w:type="spellStart"/>
      <w:r w:rsidR="008002F8">
        <w:rPr>
          <w:rFonts w:ascii="Arial" w:hAnsi="Arial" w:cs="Arial"/>
        </w:rPr>
        <w:t>кв.м</w:t>
      </w:r>
      <w:proofErr w:type="spellEnd"/>
      <w:r w:rsidR="008002F8">
        <w:rPr>
          <w:rFonts w:ascii="Arial" w:hAnsi="Arial" w:cs="Arial"/>
        </w:rPr>
        <w:t>.</w:t>
      </w:r>
    </w:p>
    <w:p w:rsidR="0092011A" w:rsidRPr="0092011A" w:rsidRDefault="0092011A" w:rsidP="008002F8">
      <w:pPr>
        <w:pStyle w:val="a3"/>
        <w:numPr>
          <w:ilvl w:val="0"/>
          <w:numId w:val="1"/>
        </w:numPr>
        <w:shd w:val="clear" w:color="auto" w:fill="FFFFFF"/>
        <w:spacing w:line="276" w:lineRule="auto"/>
        <w:ind w:left="0" w:firstLine="360"/>
        <w:jc w:val="both"/>
        <w:rPr>
          <w:rFonts w:ascii="Arial" w:hAnsi="Arial" w:cs="Arial"/>
          <w:color w:val="2C2D2E"/>
        </w:rPr>
      </w:pPr>
      <w:r w:rsidRPr="0092011A">
        <w:rPr>
          <w:rFonts w:ascii="Arial" w:hAnsi="Arial" w:cs="Arial"/>
          <w:color w:val="2C2D2E"/>
        </w:rPr>
        <w:t>Администрации муниципального образования «Алар</w:t>
      </w:r>
      <w:r w:rsidR="008002F8">
        <w:rPr>
          <w:rFonts w:ascii="Arial" w:hAnsi="Arial" w:cs="Arial"/>
          <w:color w:val="2C2D2E"/>
        </w:rPr>
        <w:t>ь</w:t>
      </w:r>
      <w:r w:rsidRPr="0092011A">
        <w:rPr>
          <w:rFonts w:ascii="Arial" w:hAnsi="Arial" w:cs="Arial"/>
          <w:color w:val="2C2D2E"/>
        </w:rPr>
        <w:t>» обеспечить государственную регистрацию права постоянного (бессрочного) пользования земельным участком в соответствии с Федеральным законом от 13.07.2015 г. № 218-ФЗ «О государственной регистрации недвижимости».</w:t>
      </w:r>
    </w:p>
    <w:p w:rsidR="0092011A" w:rsidRDefault="0092011A" w:rsidP="0092011A">
      <w:pPr>
        <w:shd w:val="clear" w:color="auto" w:fill="FFFFFF"/>
        <w:tabs>
          <w:tab w:val="left" w:pos="1485"/>
          <w:tab w:val="center" w:pos="4677"/>
        </w:tabs>
        <w:jc w:val="center"/>
        <w:textAlignment w:val="baseline"/>
        <w:outlineLvl w:val="0"/>
        <w:rPr>
          <w:rFonts w:ascii="Arial" w:hAnsi="Arial" w:cs="Arial"/>
          <w:b/>
          <w:spacing w:val="2"/>
          <w:sz w:val="32"/>
          <w:szCs w:val="32"/>
        </w:rPr>
      </w:pPr>
    </w:p>
    <w:p w:rsidR="0092011A" w:rsidRPr="009E6A06" w:rsidRDefault="0092011A" w:rsidP="0092011A">
      <w:pPr>
        <w:shd w:val="clear" w:color="auto" w:fill="FFFFFF"/>
        <w:jc w:val="center"/>
        <w:textAlignment w:val="baseline"/>
        <w:outlineLvl w:val="0"/>
        <w:rPr>
          <w:rFonts w:ascii="Arial" w:hAnsi="Arial" w:cs="Arial"/>
          <w:b/>
          <w:bCs/>
          <w:spacing w:val="2"/>
          <w:kern w:val="36"/>
          <w:sz w:val="32"/>
          <w:szCs w:val="32"/>
        </w:rPr>
      </w:pPr>
    </w:p>
    <w:p w:rsidR="008002F8" w:rsidRPr="008002F8" w:rsidRDefault="008002F8">
      <w:pPr>
        <w:rPr>
          <w:rFonts w:ascii="Arial" w:hAnsi="Arial" w:cs="Arial"/>
        </w:rPr>
      </w:pPr>
      <w:r w:rsidRPr="008002F8">
        <w:rPr>
          <w:rFonts w:ascii="Arial" w:hAnsi="Arial" w:cs="Arial"/>
        </w:rPr>
        <w:t xml:space="preserve">Глава </w:t>
      </w:r>
    </w:p>
    <w:p w:rsidR="006545C6" w:rsidRPr="008002F8" w:rsidRDefault="008002F8">
      <w:pPr>
        <w:rPr>
          <w:rFonts w:ascii="Arial" w:hAnsi="Arial" w:cs="Arial"/>
        </w:rPr>
      </w:pPr>
      <w:r w:rsidRPr="008002F8">
        <w:rPr>
          <w:rFonts w:ascii="Arial" w:hAnsi="Arial" w:cs="Arial"/>
        </w:rPr>
        <w:t>муниципального образо</w:t>
      </w:r>
      <w:bookmarkStart w:id="0" w:name="_GoBack"/>
      <w:bookmarkEnd w:id="0"/>
      <w:r w:rsidRPr="008002F8">
        <w:rPr>
          <w:rFonts w:ascii="Arial" w:hAnsi="Arial" w:cs="Arial"/>
        </w:rPr>
        <w:t xml:space="preserve">вания «Аларь»                              </w:t>
      </w:r>
      <w:r>
        <w:rPr>
          <w:rFonts w:ascii="Arial" w:hAnsi="Arial" w:cs="Arial"/>
        </w:rPr>
        <w:t xml:space="preserve">  </w:t>
      </w:r>
      <w:r w:rsidRPr="008002F8">
        <w:rPr>
          <w:rFonts w:ascii="Arial" w:hAnsi="Arial" w:cs="Arial"/>
        </w:rPr>
        <w:t xml:space="preserve">                 Э.Ж. Габеева</w:t>
      </w:r>
    </w:p>
    <w:sectPr w:rsidR="006545C6" w:rsidRPr="008002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1C5E14"/>
    <w:multiLevelType w:val="hybridMultilevel"/>
    <w:tmpl w:val="5FCA53A2"/>
    <w:lvl w:ilvl="0" w:tplc="C56435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D01"/>
    <w:rsid w:val="00077584"/>
    <w:rsid w:val="00120254"/>
    <w:rsid w:val="00542068"/>
    <w:rsid w:val="00642D01"/>
    <w:rsid w:val="006545C6"/>
    <w:rsid w:val="008002F8"/>
    <w:rsid w:val="0092011A"/>
    <w:rsid w:val="00EF25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11A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9201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011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2011A"/>
    <w:pPr>
      <w:spacing w:before="100" w:beforeAutospacing="1" w:after="100" w:afterAutospacing="1"/>
    </w:pPr>
  </w:style>
  <w:style w:type="character" w:customStyle="1" w:styleId="js-phone-number">
    <w:name w:val="js-phone-number"/>
    <w:basedOn w:val="a0"/>
    <w:rsid w:val="009201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539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1169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cp:lastPrinted>2023-01-24T02:10:00Z</cp:lastPrinted>
  <dcterms:created xsi:type="dcterms:W3CDTF">2023-01-23T04:48:00Z</dcterms:created>
  <dcterms:modified xsi:type="dcterms:W3CDTF">2023-01-24T02:14:00Z</dcterms:modified>
</cp:coreProperties>
</file>