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B6" w:rsidRDefault="00BC47B6" w:rsidP="00BC47B6"/>
    <w:p w:rsidR="00BC47B6" w:rsidRPr="00D92BD6" w:rsidRDefault="00BC47B6" w:rsidP="00BC47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52240A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260BA9">
        <w:rPr>
          <w:rFonts w:ascii="Arial" w:hAnsi="Arial" w:cs="Arial"/>
          <w:b/>
          <w:bCs/>
          <w:color w:val="000000"/>
          <w:sz w:val="32"/>
          <w:szCs w:val="32"/>
        </w:rPr>
        <w:t>7</w:t>
      </w:r>
      <w:r>
        <w:rPr>
          <w:rFonts w:ascii="Arial" w:hAnsi="Arial" w:cs="Arial"/>
          <w:b/>
          <w:bCs/>
          <w:color w:val="000000"/>
          <w:sz w:val="32"/>
          <w:szCs w:val="32"/>
        </w:rPr>
        <w:t>.0</w:t>
      </w:r>
      <w:r w:rsidR="005D287F">
        <w:rPr>
          <w:rFonts w:ascii="Arial" w:hAnsi="Arial" w:cs="Arial"/>
          <w:b/>
          <w:bCs/>
          <w:color w:val="000000"/>
          <w:sz w:val="32"/>
          <w:szCs w:val="32"/>
        </w:rPr>
        <w:t>1.202</w:t>
      </w:r>
      <w:r w:rsidR="00260BA9">
        <w:rPr>
          <w:rFonts w:ascii="Arial" w:hAnsi="Arial" w:cs="Arial"/>
          <w:b/>
          <w:bCs/>
          <w:color w:val="000000"/>
          <w:sz w:val="32"/>
          <w:szCs w:val="32"/>
        </w:rPr>
        <w:t>3</w:t>
      </w:r>
      <w:r w:rsidR="0052240A">
        <w:rPr>
          <w:rFonts w:ascii="Arial" w:hAnsi="Arial" w:cs="Arial"/>
          <w:b/>
          <w:bCs/>
          <w:color w:val="000000"/>
          <w:sz w:val="32"/>
          <w:szCs w:val="32"/>
        </w:rPr>
        <w:t xml:space="preserve">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 w:rsidR="001500F2">
        <w:rPr>
          <w:rFonts w:ascii="Arial" w:hAnsi="Arial" w:cs="Arial"/>
          <w:b/>
          <w:bCs/>
          <w:color w:val="000000"/>
          <w:sz w:val="32"/>
          <w:szCs w:val="32"/>
        </w:rPr>
        <w:t>6</w:t>
      </w:r>
    </w:p>
    <w:p w:rsidR="00BC47B6" w:rsidRPr="00D92BD6" w:rsidRDefault="0052240A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="00BC47B6" w:rsidRPr="00D92BD6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BC47B6" w:rsidRPr="00D92BD6" w:rsidRDefault="0052240A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="00BC47B6" w:rsidRPr="00D92BD6">
        <w:rPr>
          <w:rFonts w:ascii="Arial" w:hAnsi="Arial" w:cs="Arial"/>
          <w:b/>
          <w:bCs/>
          <w:sz w:val="32"/>
          <w:szCs w:val="32"/>
        </w:rPr>
        <w:t>ОБЛАСТЬ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BC47B6" w:rsidRPr="00D92BD6" w:rsidRDefault="0052240A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  <w:r w:rsidR="00BC47B6" w:rsidRPr="00D92BD6">
        <w:rPr>
          <w:rFonts w:ascii="Arial" w:hAnsi="Arial" w:cs="Arial"/>
          <w:b/>
          <w:bCs/>
          <w:sz w:val="32"/>
          <w:szCs w:val="32"/>
        </w:rPr>
        <w:t>«АЛАРЬ»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C47B6" w:rsidRPr="008F6EC5" w:rsidRDefault="00BC47B6" w:rsidP="00BC4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  <w:bookmarkStart w:id="0" w:name="_GoBack"/>
      <w:bookmarkEnd w:id="0"/>
    </w:p>
    <w:p w:rsidR="00BC47B6" w:rsidRPr="004E30A6" w:rsidRDefault="00BC47B6" w:rsidP="00BC47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967D0C" w:rsidP="00BC47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67D0C">
        <w:rPr>
          <w:rFonts w:ascii="Arial" w:hAnsi="Arial" w:cs="Arial"/>
          <w:sz w:val="24"/>
          <w:szCs w:val="24"/>
          <w:lang w:eastAsia="ru-RU"/>
        </w:rPr>
        <w:t>В цел</w:t>
      </w:r>
      <w:r w:rsidR="005D287F">
        <w:rPr>
          <w:rFonts w:ascii="Arial" w:hAnsi="Arial" w:cs="Arial"/>
          <w:sz w:val="24"/>
          <w:szCs w:val="24"/>
          <w:lang w:eastAsia="ru-RU"/>
        </w:rPr>
        <w:t>ях эффективной реализации в 202</w:t>
      </w:r>
      <w:r w:rsidR="001500F2">
        <w:rPr>
          <w:rFonts w:ascii="Arial" w:hAnsi="Arial" w:cs="Arial"/>
          <w:sz w:val="24"/>
          <w:szCs w:val="24"/>
          <w:lang w:eastAsia="ru-RU"/>
        </w:rPr>
        <w:t>3</w:t>
      </w:r>
      <w:r w:rsidRPr="00967D0C">
        <w:rPr>
          <w:rFonts w:ascii="Arial" w:hAnsi="Arial" w:cs="Arial"/>
          <w:sz w:val="24"/>
          <w:szCs w:val="24"/>
          <w:lang w:eastAsia="ru-RU"/>
        </w:rPr>
        <w:t xml:space="preserve"> году мероприятий перечня проектов народных инициатив, в соответствии с Положением о предоставлении и расходовании субсидий из областного бюджета местным бю</w:t>
      </w:r>
      <w:r w:rsidR="0052240A">
        <w:rPr>
          <w:rFonts w:ascii="Arial" w:hAnsi="Arial" w:cs="Arial"/>
          <w:sz w:val="24"/>
          <w:szCs w:val="24"/>
          <w:lang w:eastAsia="ru-RU"/>
        </w:rPr>
        <w:t xml:space="preserve">джетам в целях </w:t>
      </w:r>
      <w:proofErr w:type="spellStart"/>
      <w:r w:rsidR="0052240A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="0052240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67D0C">
        <w:rPr>
          <w:rFonts w:ascii="Arial" w:hAnsi="Arial" w:cs="Arial"/>
          <w:sz w:val="24"/>
          <w:szCs w:val="24"/>
          <w:lang w:eastAsia="ru-RU"/>
        </w:rPr>
        <w:t>расходных обязательств муниципальных образований Иркутской области на реализацию мероприятий перечня про</w:t>
      </w:r>
      <w:r w:rsidR="005D287F">
        <w:rPr>
          <w:rFonts w:ascii="Arial" w:hAnsi="Arial" w:cs="Arial"/>
          <w:sz w:val="24"/>
          <w:szCs w:val="24"/>
          <w:lang w:eastAsia="ru-RU"/>
        </w:rPr>
        <w:t>ектов народных инициатив на 202</w:t>
      </w:r>
      <w:r w:rsidR="001500F2">
        <w:rPr>
          <w:rFonts w:ascii="Arial" w:hAnsi="Arial" w:cs="Arial"/>
          <w:sz w:val="24"/>
          <w:szCs w:val="24"/>
          <w:lang w:eastAsia="ru-RU"/>
        </w:rPr>
        <w:t>3</w:t>
      </w:r>
      <w:r w:rsidRPr="00967D0C">
        <w:rPr>
          <w:rFonts w:ascii="Arial" w:hAnsi="Arial" w:cs="Arial"/>
          <w:sz w:val="24"/>
          <w:szCs w:val="24"/>
          <w:lang w:eastAsia="ru-RU"/>
        </w:rPr>
        <w:t xml:space="preserve"> год, утвержденным постановлением Правительства Иркутской области от 30 января 2018 года № 45-пп, руководствуясь пунктом 1 статьи</w:t>
      </w:r>
      <w:proofErr w:type="gramEnd"/>
      <w:r w:rsidRPr="00967D0C">
        <w:rPr>
          <w:rFonts w:ascii="Arial" w:hAnsi="Arial" w:cs="Arial"/>
          <w:sz w:val="24"/>
          <w:szCs w:val="24"/>
          <w:lang w:eastAsia="ru-RU"/>
        </w:rPr>
        <w:t xml:space="preserve"> 78.1, пунктом 1 статьи 86, статьей 161 Бюджетного кодекса Российской Федерации, </w:t>
      </w:r>
      <w:r w:rsidR="00BC47B6" w:rsidRPr="004E5FA1">
        <w:rPr>
          <w:rFonts w:ascii="Arial" w:hAnsi="Arial" w:cs="Arial"/>
          <w:sz w:val="24"/>
          <w:szCs w:val="24"/>
          <w:lang w:eastAsia="ru-RU"/>
        </w:rPr>
        <w:t>Уставом муниципального образования «Аларь»,</w:t>
      </w:r>
    </w:p>
    <w:p w:rsidR="00BC47B6" w:rsidRPr="008F6EC5" w:rsidRDefault="00BC47B6" w:rsidP="00BC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92BD6">
        <w:rPr>
          <w:rFonts w:ascii="Arial" w:hAnsi="Arial" w:cs="Arial"/>
          <w:b/>
          <w:sz w:val="30"/>
          <w:szCs w:val="30"/>
        </w:rPr>
        <w:t>ПОСТАНОВЛЯЮ:</w:t>
      </w:r>
    </w:p>
    <w:p w:rsidR="00BC47B6" w:rsidRPr="004E30A6" w:rsidRDefault="00BC47B6" w:rsidP="00BC47B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C47B6" w:rsidRPr="006A73CD" w:rsidRDefault="00BC47B6" w:rsidP="006A73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Утвердить мероприятия перечня проектов народных инициатив, реализация котор</w:t>
      </w:r>
      <w:r w:rsidR="001500F2">
        <w:rPr>
          <w:rFonts w:ascii="Arial" w:hAnsi="Arial" w:cs="Arial"/>
          <w:sz w:val="24"/>
          <w:szCs w:val="24"/>
          <w:lang w:eastAsia="ru-RU"/>
        </w:rPr>
        <w:t>ых в 20</w:t>
      </w:r>
      <w:r w:rsidR="00FC380C">
        <w:rPr>
          <w:rFonts w:ascii="Arial" w:hAnsi="Arial" w:cs="Arial"/>
          <w:sz w:val="24"/>
          <w:szCs w:val="24"/>
          <w:lang w:eastAsia="ru-RU"/>
        </w:rPr>
        <w:t>2</w:t>
      </w:r>
      <w:r w:rsidR="001500F2">
        <w:rPr>
          <w:rFonts w:ascii="Arial" w:hAnsi="Arial" w:cs="Arial"/>
          <w:sz w:val="24"/>
          <w:szCs w:val="24"/>
          <w:lang w:eastAsia="ru-RU"/>
        </w:rPr>
        <w:t>3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году осуществляется за счет средств местного бюджета в объеме</w:t>
      </w:r>
      <w:r w:rsidR="005D28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00F2">
        <w:rPr>
          <w:rFonts w:ascii="Arial" w:hAnsi="Arial" w:cs="Arial"/>
          <w:sz w:val="24"/>
          <w:szCs w:val="24"/>
          <w:lang w:eastAsia="ru-RU"/>
        </w:rPr>
        <w:t>11350,00</w:t>
      </w:r>
      <w:r w:rsidR="00995F24" w:rsidRPr="006A73C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рублей и субсидии из областного бюджета, предоставляемой в целях </w:t>
      </w:r>
      <w:proofErr w:type="spellStart"/>
      <w:r w:rsidRPr="006A73CD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6A73CD">
        <w:rPr>
          <w:rFonts w:ascii="Arial" w:hAnsi="Arial" w:cs="Arial"/>
          <w:sz w:val="24"/>
          <w:szCs w:val="24"/>
          <w:lang w:eastAsia="ru-RU"/>
        </w:rPr>
        <w:t xml:space="preserve"> расходных обязательств муниципального образования, в объеме </w:t>
      </w:r>
      <w:r w:rsidR="001500F2">
        <w:rPr>
          <w:rFonts w:ascii="Arial" w:hAnsi="Arial" w:cs="Arial"/>
          <w:sz w:val="24"/>
          <w:szCs w:val="24"/>
          <w:lang w:eastAsia="ru-RU"/>
        </w:rPr>
        <w:t>5545</w:t>
      </w:r>
      <w:r w:rsidR="00FC380C">
        <w:rPr>
          <w:rFonts w:ascii="Arial" w:hAnsi="Arial" w:cs="Arial"/>
          <w:sz w:val="24"/>
          <w:szCs w:val="24"/>
          <w:lang w:eastAsia="ru-RU"/>
        </w:rPr>
        <w:t>00</w:t>
      </w:r>
      <w:r w:rsidR="005D287F">
        <w:rPr>
          <w:rFonts w:ascii="Arial" w:hAnsi="Arial" w:cs="Arial"/>
          <w:sz w:val="24"/>
          <w:szCs w:val="24"/>
          <w:lang w:eastAsia="ru-RU"/>
        </w:rPr>
        <w:t>,00</w:t>
      </w:r>
      <w:r w:rsidR="00995F24" w:rsidRPr="006A73C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A73CD">
        <w:rPr>
          <w:rFonts w:ascii="Arial" w:hAnsi="Arial" w:cs="Arial"/>
          <w:sz w:val="24"/>
          <w:szCs w:val="24"/>
          <w:lang w:eastAsia="ru-RU"/>
        </w:rPr>
        <w:t>рублей:</w:t>
      </w:r>
    </w:p>
    <w:p w:rsidR="00D07004" w:rsidRPr="006A73CD" w:rsidRDefault="005D287F" w:rsidP="00170D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Приобретение строительных материалов и огораживание кладбища (</w:t>
      </w:r>
      <w:r w:rsidR="001500F2">
        <w:rPr>
          <w:rFonts w:ascii="Arial" w:hAnsi="Arial" w:cs="Arial"/>
          <w:sz w:val="24"/>
          <w:szCs w:val="24"/>
          <w:lang w:eastAsia="ru-RU"/>
        </w:rPr>
        <w:t>юго-восточная</w:t>
      </w:r>
      <w:r w:rsidR="008F3D1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00F2">
        <w:rPr>
          <w:rFonts w:ascii="Arial" w:hAnsi="Arial" w:cs="Arial"/>
          <w:sz w:val="24"/>
          <w:szCs w:val="24"/>
          <w:lang w:eastAsia="ru-RU"/>
        </w:rPr>
        <w:t xml:space="preserve"> часть) в д. Алзобей</w:t>
      </w:r>
      <w:r w:rsidR="00D07004" w:rsidRPr="006A73CD">
        <w:rPr>
          <w:rFonts w:ascii="Arial" w:hAnsi="Arial" w:cs="Arial"/>
          <w:sz w:val="24"/>
          <w:szCs w:val="24"/>
          <w:lang w:eastAsia="ru-RU"/>
        </w:rPr>
        <w:t xml:space="preserve">, местный бюджет </w:t>
      </w:r>
      <w:r w:rsidR="001500F2">
        <w:rPr>
          <w:rFonts w:ascii="Arial" w:hAnsi="Arial" w:cs="Arial"/>
          <w:sz w:val="24"/>
          <w:szCs w:val="24"/>
          <w:lang w:eastAsia="ru-RU"/>
        </w:rPr>
        <w:t>4</w:t>
      </w:r>
      <w:r w:rsidR="000764D5">
        <w:rPr>
          <w:rFonts w:ascii="Arial" w:hAnsi="Arial" w:cs="Arial"/>
          <w:sz w:val="24"/>
          <w:szCs w:val="24"/>
          <w:lang w:eastAsia="ru-RU"/>
        </w:rPr>
        <w:t>059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0764D5">
        <w:rPr>
          <w:rFonts w:ascii="Arial" w:hAnsi="Arial" w:cs="Arial"/>
          <w:sz w:val="24"/>
          <w:szCs w:val="24"/>
          <w:lang w:eastAsia="ru-RU"/>
        </w:rPr>
        <w:t>48</w:t>
      </w:r>
      <w:r w:rsidR="006A73CD" w:rsidRPr="006A73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7004" w:rsidRPr="006A73CD">
        <w:rPr>
          <w:rFonts w:ascii="Arial" w:hAnsi="Arial" w:cs="Arial"/>
          <w:sz w:val="24"/>
          <w:szCs w:val="24"/>
          <w:lang w:eastAsia="ru-RU"/>
        </w:rPr>
        <w:t>рублей, областной бюджет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764D5">
        <w:rPr>
          <w:rFonts w:ascii="Arial" w:hAnsi="Arial" w:cs="Arial"/>
          <w:sz w:val="24"/>
          <w:szCs w:val="24"/>
          <w:lang w:eastAsia="ru-RU"/>
        </w:rPr>
        <w:t>198324,52</w:t>
      </w:r>
      <w:r w:rsidR="00D07004" w:rsidRPr="006A73CD">
        <w:rPr>
          <w:rFonts w:ascii="Arial" w:hAnsi="Arial" w:cs="Arial"/>
          <w:sz w:val="24"/>
          <w:szCs w:val="24"/>
          <w:lang w:eastAsia="ru-RU"/>
        </w:rPr>
        <w:t xml:space="preserve"> рубл</w:t>
      </w:r>
      <w:r w:rsidR="000764D5">
        <w:rPr>
          <w:rFonts w:ascii="Arial" w:hAnsi="Arial" w:cs="Arial"/>
          <w:sz w:val="24"/>
          <w:szCs w:val="24"/>
          <w:lang w:eastAsia="ru-RU"/>
        </w:rPr>
        <w:t>я</w:t>
      </w:r>
      <w:r w:rsidR="00D07004" w:rsidRPr="006A73CD">
        <w:rPr>
          <w:rFonts w:ascii="Arial" w:hAnsi="Arial" w:cs="Arial"/>
          <w:sz w:val="24"/>
          <w:szCs w:val="24"/>
          <w:lang w:eastAsia="ru-RU"/>
        </w:rPr>
        <w:t>.</w:t>
      </w:r>
    </w:p>
    <w:p w:rsidR="00DB64C6" w:rsidRDefault="005D287F" w:rsidP="00D070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Приобретение </w:t>
      </w:r>
      <w:r w:rsidR="001500F2">
        <w:rPr>
          <w:rFonts w:ascii="Arial" w:hAnsi="Arial" w:cs="Arial"/>
          <w:sz w:val="24"/>
          <w:szCs w:val="24"/>
          <w:lang w:eastAsia="ru-RU"/>
        </w:rPr>
        <w:t>музыкального оборудования</w:t>
      </w:r>
      <w:r w:rsidR="00813D96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06C13">
        <w:rPr>
          <w:rFonts w:ascii="Arial" w:hAnsi="Arial" w:cs="Arial"/>
          <w:sz w:val="24"/>
          <w:szCs w:val="24"/>
          <w:lang w:eastAsia="ru-RU"/>
        </w:rPr>
        <w:t xml:space="preserve">акустическая система, </w:t>
      </w:r>
      <w:r w:rsidR="000764D5">
        <w:rPr>
          <w:rFonts w:ascii="Arial" w:hAnsi="Arial" w:cs="Arial"/>
          <w:sz w:val="24"/>
          <w:szCs w:val="24"/>
          <w:lang w:eastAsia="ru-RU"/>
        </w:rPr>
        <w:t>сет из двух стоек, активный сабвуфер, м</w:t>
      </w:r>
      <w:r w:rsidR="00E06C13">
        <w:rPr>
          <w:rFonts w:ascii="Arial" w:hAnsi="Arial" w:cs="Arial"/>
          <w:sz w:val="24"/>
          <w:szCs w:val="24"/>
          <w:lang w:eastAsia="ru-RU"/>
        </w:rPr>
        <w:t xml:space="preserve">икшерный пульт, микрофонная </w:t>
      </w:r>
      <w:r w:rsidR="000764D5">
        <w:rPr>
          <w:rFonts w:ascii="Arial" w:hAnsi="Arial" w:cs="Arial"/>
          <w:sz w:val="24"/>
          <w:szCs w:val="24"/>
          <w:lang w:eastAsia="ru-RU"/>
        </w:rPr>
        <w:t>радио</w:t>
      </w:r>
      <w:r w:rsidR="00E06C13">
        <w:rPr>
          <w:rFonts w:ascii="Arial" w:hAnsi="Arial" w:cs="Arial"/>
          <w:sz w:val="24"/>
          <w:szCs w:val="24"/>
          <w:lang w:eastAsia="ru-RU"/>
        </w:rPr>
        <w:t xml:space="preserve">система, </w:t>
      </w:r>
      <w:r w:rsidR="000764D5">
        <w:rPr>
          <w:rFonts w:ascii="Arial" w:hAnsi="Arial" w:cs="Arial"/>
          <w:sz w:val="24"/>
          <w:szCs w:val="24"/>
          <w:lang w:eastAsia="ru-RU"/>
        </w:rPr>
        <w:t>к</w:t>
      </w:r>
      <w:r w:rsidR="00E06C13">
        <w:rPr>
          <w:rFonts w:ascii="Arial" w:hAnsi="Arial" w:cs="Arial"/>
          <w:sz w:val="24"/>
          <w:szCs w:val="24"/>
          <w:lang w:eastAsia="ru-RU"/>
        </w:rPr>
        <w:t>абел</w:t>
      </w:r>
      <w:r w:rsidR="000764D5">
        <w:rPr>
          <w:rFonts w:ascii="Arial" w:hAnsi="Arial" w:cs="Arial"/>
          <w:sz w:val="24"/>
          <w:szCs w:val="24"/>
          <w:lang w:eastAsia="ru-RU"/>
        </w:rPr>
        <w:t>и для подклю</w:t>
      </w:r>
      <w:r w:rsidR="00E06C13">
        <w:rPr>
          <w:rFonts w:ascii="Arial" w:hAnsi="Arial" w:cs="Arial"/>
          <w:sz w:val="24"/>
          <w:szCs w:val="24"/>
          <w:lang w:eastAsia="ru-RU"/>
        </w:rPr>
        <w:t>чения сабвуфера, акустики</w:t>
      </w:r>
      <w:r w:rsidR="000840D2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E06C13">
        <w:rPr>
          <w:rFonts w:ascii="Arial" w:hAnsi="Arial" w:cs="Arial"/>
          <w:sz w:val="24"/>
          <w:szCs w:val="24"/>
          <w:lang w:eastAsia="ru-RU"/>
        </w:rPr>
        <w:t>ПК</w:t>
      </w:r>
      <w:r w:rsidR="00813D96">
        <w:rPr>
          <w:rFonts w:ascii="Arial" w:hAnsi="Arial" w:cs="Arial"/>
          <w:sz w:val="24"/>
          <w:szCs w:val="24"/>
          <w:lang w:eastAsia="ru-RU"/>
        </w:rPr>
        <w:t>)</w:t>
      </w:r>
      <w:r w:rsidR="00E06C1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13D96">
        <w:rPr>
          <w:rFonts w:ascii="Arial" w:hAnsi="Arial" w:cs="Arial"/>
          <w:sz w:val="24"/>
          <w:szCs w:val="24"/>
          <w:lang w:eastAsia="ru-RU"/>
        </w:rPr>
        <w:t xml:space="preserve">для сельского клуба в </w:t>
      </w:r>
      <w:proofErr w:type="spellStart"/>
      <w:r w:rsidR="00813D96">
        <w:rPr>
          <w:rFonts w:ascii="Arial" w:hAnsi="Arial" w:cs="Arial"/>
          <w:sz w:val="24"/>
          <w:szCs w:val="24"/>
          <w:lang w:eastAsia="ru-RU"/>
        </w:rPr>
        <w:t>д</w:t>
      </w:r>
      <w:proofErr w:type="gramStart"/>
      <w:r w:rsidR="00813D96">
        <w:rPr>
          <w:rFonts w:ascii="Arial" w:hAnsi="Arial" w:cs="Arial"/>
          <w:sz w:val="24"/>
          <w:szCs w:val="24"/>
          <w:lang w:eastAsia="ru-RU"/>
        </w:rPr>
        <w:t>.А</w:t>
      </w:r>
      <w:proofErr w:type="gramEnd"/>
      <w:r w:rsidR="00813D96">
        <w:rPr>
          <w:rFonts w:ascii="Arial" w:hAnsi="Arial" w:cs="Arial"/>
          <w:sz w:val="24"/>
          <w:szCs w:val="24"/>
          <w:lang w:eastAsia="ru-RU"/>
        </w:rPr>
        <w:t>лзобей</w:t>
      </w:r>
      <w:proofErr w:type="spellEnd"/>
      <w:r w:rsidR="00813D96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="00813D96">
        <w:rPr>
          <w:rFonts w:ascii="Arial" w:hAnsi="Arial" w:cs="Arial"/>
          <w:sz w:val="24"/>
          <w:szCs w:val="24"/>
          <w:lang w:eastAsia="ru-RU"/>
        </w:rPr>
        <w:t>ул.Школьная</w:t>
      </w:r>
      <w:proofErr w:type="spellEnd"/>
      <w:r w:rsidR="00813D96">
        <w:rPr>
          <w:rFonts w:ascii="Arial" w:hAnsi="Arial" w:cs="Arial"/>
          <w:sz w:val="24"/>
          <w:szCs w:val="24"/>
          <w:lang w:eastAsia="ru-RU"/>
        </w:rPr>
        <w:t>, 14 МБУК «ИКЦ»</w:t>
      </w:r>
      <w:r w:rsidR="00813D96" w:rsidRPr="00813D9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13D96">
        <w:rPr>
          <w:rFonts w:ascii="Arial" w:hAnsi="Arial" w:cs="Arial"/>
          <w:sz w:val="24"/>
          <w:szCs w:val="24"/>
          <w:lang w:eastAsia="ru-RU"/>
        </w:rPr>
        <w:t xml:space="preserve">МО «Аларь» </w:t>
      </w:r>
      <w:r w:rsidR="000B684E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EC34A3" w:rsidRPr="006A73CD">
        <w:rPr>
          <w:rFonts w:ascii="Arial" w:hAnsi="Arial" w:cs="Arial"/>
          <w:sz w:val="24"/>
          <w:szCs w:val="24"/>
          <w:lang w:eastAsia="ru-RU"/>
        </w:rPr>
        <w:t xml:space="preserve">местный бюджет </w:t>
      </w:r>
      <w:r w:rsidR="000764D5">
        <w:rPr>
          <w:rFonts w:ascii="Arial" w:hAnsi="Arial" w:cs="Arial"/>
          <w:sz w:val="24"/>
          <w:szCs w:val="24"/>
          <w:lang w:eastAsia="ru-RU"/>
        </w:rPr>
        <w:t>3364,12</w:t>
      </w:r>
      <w:r w:rsidR="00EC34A3" w:rsidRPr="006A73CD">
        <w:rPr>
          <w:rFonts w:ascii="Arial" w:hAnsi="Arial" w:cs="Arial"/>
          <w:sz w:val="24"/>
          <w:szCs w:val="24"/>
          <w:lang w:eastAsia="ru-RU"/>
        </w:rPr>
        <w:t xml:space="preserve"> рублей, областного бюджета </w:t>
      </w:r>
      <w:r w:rsidR="00E06C13">
        <w:rPr>
          <w:rFonts w:ascii="Arial" w:hAnsi="Arial" w:cs="Arial"/>
          <w:sz w:val="24"/>
          <w:szCs w:val="24"/>
          <w:lang w:eastAsia="ru-RU"/>
        </w:rPr>
        <w:t>1</w:t>
      </w:r>
      <w:r w:rsidR="000764D5">
        <w:rPr>
          <w:rFonts w:ascii="Arial" w:hAnsi="Arial" w:cs="Arial"/>
          <w:sz w:val="24"/>
          <w:szCs w:val="24"/>
          <w:lang w:eastAsia="ru-RU"/>
        </w:rPr>
        <w:t>64352,88</w:t>
      </w:r>
      <w:r w:rsidR="00EC34A3" w:rsidRPr="006A73CD">
        <w:rPr>
          <w:rFonts w:ascii="Arial" w:hAnsi="Arial" w:cs="Arial"/>
          <w:sz w:val="24"/>
          <w:szCs w:val="24"/>
          <w:lang w:eastAsia="ru-RU"/>
        </w:rPr>
        <w:t xml:space="preserve"> рублей</w:t>
      </w:r>
      <w:r w:rsidR="00D07004" w:rsidRPr="006A73CD">
        <w:rPr>
          <w:rFonts w:ascii="Arial" w:hAnsi="Arial" w:cs="Arial"/>
          <w:sz w:val="24"/>
          <w:szCs w:val="24"/>
          <w:lang w:eastAsia="ru-RU"/>
        </w:rPr>
        <w:t>.</w:t>
      </w:r>
    </w:p>
    <w:p w:rsidR="00E06C13" w:rsidRDefault="00E06C13" w:rsidP="00D070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Приобретение оргтехники</w:t>
      </w:r>
      <w:r w:rsidR="000764D5">
        <w:rPr>
          <w:rFonts w:ascii="Arial" w:hAnsi="Arial" w:cs="Arial"/>
          <w:sz w:val="24"/>
          <w:szCs w:val="24"/>
          <w:lang w:eastAsia="ru-RU"/>
        </w:rPr>
        <w:t xml:space="preserve"> (ноутбук) для сельского клуба в </w:t>
      </w:r>
      <w:proofErr w:type="spellStart"/>
      <w:r w:rsidR="000764D5">
        <w:rPr>
          <w:rFonts w:ascii="Arial" w:hAnsi="Arial" w:cs="Arial"/>
          <w:sz w:val="24"/>
          <w:szCs w:val="24"/>
          <w:lang w:eastAsia="ru-RU"/>
        </w:rPr>
        <w:t>д</w:t>
      </w:r>
      <w:proofErr w:type="gramStart"/>
      <w:r w:rsidR="000764D5">
        <w:rPr>
          <w:rFonts w:ascii="Arial" w:hAnsi="Arial" w:cs="Arial"/>
          <w:sz w:val="24"/>
          <w:szCs w:val="24"/>
          <w:lang w:eastAsia="ru-RU"/>
        </w:rPr>
        <w:t>.А</w:t>
      </w:r>
      <w:proofErr w:type="gramEnd"/>
      <w:r w:rsidR="000764D5">
        <w:rPr>
          <w:rFonts w:ascii="Arial" w:hAnsi="Arial" w:cs="Arial"/>
          <w:sz w:val="24"/>
          <w:szCs w:val="24"/>
          <w:lang w:eastAsia="ru-RU"/>
        </w:rPr>
        <w:t>лзобей</w:t>
      </w:r>
      <w:proofErr w:type="spellEnd"/>
      <w:r w:rsidR="000764D5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="000764D5">
        <w:rPr>
          <w:rFonts w:ascii="Arial" w:hAnsi="Arial" w:cs="Arial"/>
          <w:sz w:val="24"/>
          <w:szCs w:val="24"/>
          <w:lang w:eastAsia="ru-RU"/>
        </w:rPr>
        <w:t>ул.Школьная</w:t>
      </w:r>
      <w:proofErr w:type="spellEnd"/>
      <w:r w:rsidR="000764D5">
        <w:rPr>
          <w:rFonts w:ascii="Arial" w:hAnsi="Arial" w:cs="Arial"/>
          <w:sz w:val="24"/>
          <w:szCs w:val="24"/>
          <w:lang w:eastAsia="ru-RU"/>
        </w:rPr>
        <w:t>, 14 МБУК «ИКЦ» МО «Аларь»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местный бюджет </w:t>
      </w:r>
      <w:r w:rsidR="000764D5">
        <w:rPr>
          <w:rFonts w:ascii="Arial" w:hAnsi="Arial" w:cs="Arial"/>
          <w:sz w:val="24"/>
          <w:szCs w:val="24"/>
          <w:lang w:eastAsia="ru-RU"/>
        </w:rPr>
        <w:t>516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0764D5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рублей, областного бюджета 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0764D5">
        <w:rPr>
          <w:rFonts w:ascii="Arial" w:hAnsi="Arial" w:cs="Arial"/>
          <w:sz w:val="24"/>
          <w:szCs w:val="24"/>
          <w:lang w:eastAsia="ru-RU"/>
        </w:rPr>
        <w:t>5232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0764D5"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рубл</w:t>
      </w:r>
      <w:r w:rsidR="000764D5">
        <w:rPr>
          <w:rFonts w:ascii="Arial" w:hAnsi="Arial" w:cs="Arial"/>
          <w:sz w:val="24"/>
          <w:szCs w:val="24"/>
          <w:lang w:eastAsia="ru-RU"/>
        </w:rPr>
        <w:t>я</w:t>
      </w:r>
      <w:r w:rsidRPr="006A73CD">
        <w:rPr>
          <w:rFonts w:ascii="Arial" w:hAnsi="Arial" w:cs="Arial"/>
          <w:sz w:val="24"/>
          <w:szCs w:val="24"/>
          <w:lang w:eastAsia="ru-RU"/>
        </w:rPr>
        <w:t>.</w:t>
      </w:r>
    </w:p>
    <w:p w:rsidR="00E06C13" w:rsidRPr="006A73CD" w:rsidRDefault="00E06C13" w:rsidP="00D070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Пошив сценических костюмов для МБУК «ИКЦ» МО «Аларь»</w:t>
      </w:r>
      <w:r w:rsidR="00813D96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="00813D96"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 w:rsidR="00813D96">
        <w:rPr>
          <w:rFonts w:ascii="Arial" w:hAnsi="Arial" w:cs="Arial"/>
          <w:sz w:val="24"/>
          <w:szCs w:val="24"/>
          <w:lang w:eastAsia="ru-RU"/>
        </w:rPr>
        <w:t>.А</w:t>
      </w:r>
      <w:proofErr w:type="gramEnd"/>
      <w:r w:rsidR="00813D96">
        <w:rPr>
          <w:rFonts w:ascii="Arial" w:hAnsi="Arial" w:cs="Arial"/>
          <w:sz w:val="24"/>
          <w:szCs w:val="24"/>
          <w:lang w:eastAsia="ru-RU"/>
        </w:rPr>
        <w:t>ларь</w:t>
      </w:r>
      <w:proofErr w:type="spellEnd"/>
      <w:r w:rsidR="00813D96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="00813D96">
        <w:rPr>
          <w:rFonts w:ascii="Arial" w:hAnsi="Arial" w:cs="Arial"/>
          <w:sz w:val="24"/>
          <w:szCs w:val="24"/>
          <w:lang w:eastAsia="ru-RU"/>
        </w:rPr>
        <w:t>ул.Ленина</w:t>
      </w:r>
      <w:proofErr w:type="spellEnd"/>
      <w:r w:rsidR="00813D9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местный бюджет 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="000764D5">
        <w:rPr>
          <w:rFonts w:ascii="Arial" w:hAnsi="Arial" w:cs="Arial"/>
          <w:sz w:val="24"/>
          <w:szCs w:val="24"/>
          <w:lang w:eastAsia="ru-RU"/>
        </w:rPr>
        <w:t>409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0764D5">
        <w:rPr>
          <w:rFonts w:ascii="Arial" w:hAnsi="Arial" w:cs="Arial"/>
          <w:sz w:val="24"/>
          <w:szCs w:val="24"/>
          <w:lang w:eastAsia="ru-RU"/>
        </w:rPr>
        <w:t>92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рублей, областного бюджета 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="000764D5">
        <w:rPr>
          <w:rFonts w:ascii="Arial" w:hAnsi="Arial" w:cs="Arial"/>
          <w:sz w:val="24"/>
          <w:szCs w:val="24"/>
          <w:lang w:eastAsia="ru-RU"/>
        </w:rPr>
        <w:t>66590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0764D5">
        <w:rPr>
          <w:rFonts w:ascii="Arial" w:hAnsi="Arial" w:cs="Arial"/>
          <w:sz w:val="24"/>
          <w:szCs w:val="24"/>
          <w:lang w:eastAsia="ru-RU"/>
        </w:rPr>
        <w:t>08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рублей.</w:t>
      </w:r>
    </w:p>
    <w:p w:rsidR="006A73CD" w:rsidRPr="006A73CD" w:rsidRDefault="006A73CD" w:rsidP="006A73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Установить ответственных должностных лиц администрации и сроки исполнения мероприятий:</w:t>
      </w:r>
    </w:p>
    <w:p w:rsidR="006A73CD" w:rsidRPr="006A73CD" w:rsidRDefault="00036318" w:rsidP="00036318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- ответственные за исполнение данных мероприятий – Глава МО «Аларь» Э.Ж. Габеева, ведущий специалист МО «Аларь» </w:t>
      </w:r>
      <w:r w:rsidR="0050291C">
        <w:rPr>
          <w:rFonts w:ascii="Arial" w:hAnsi="Arial" w:cs="Arial"/>
          <w:sz w:val="24"/>
          <w:szCs w:val="24"/>
          <w:lang w:eastAsia="ru-RU"/>
        </w:rPr>
        <w:t>Гунгарова С.М.</w:t>
      </w:r>
    </w:p>
    <w:p w:rsidR="006A73CD" w:rsidRPr="006A73CD" w:rsidRDefault="006A73CD" w:rsidP="006A73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Подготовка отчета об использовании субсидии из областного бюджета и представл</w:t>
      </w:r>
      <w:r w:rsidR="00737326">
        <w:rPr>
          <w:rFonts w:ascii="Arial" w:hAnsi="Arial" w:cs="Arial"/>
          <w:sz w:val="24"/>
          <w:szCs w:val="24"/>
          <w:lang w:eastAsia="ru-RU"/>
        </w:rPr>
        <w:t>ение его в срок до 1 февраля 202</w:t>
      </w:r>
      <w:r w:rsidR="00E06C13">
        <w:rPr>
          <w:rFonts w:ascii="Arial" w:hAnsi="Arial" w:cs="Arial"/>
          <w:sz w:val="24"/>
          <w:szCs w:val="24"/>
          <w:lang w:eastAsia="ru-RU"/>
        </w:rPr>
        <w:t>4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года в </w:t>
      </w:r>
      <w:r w:rsidR="00790A28">
        <w:rPr>
          <w:rFonts w:ascii="Arial" w:hAnsi="Arial" w:cs="Arial"/>
          <w:sz w:val="24"/>
          <w:szCs w:val="24"/>
          <w:lang w:eastAsia="ru-RU"/>
        </w:rPr>
        <w:t>М</w:t>
      </w:r>
      <w:r w:rsidRPr="006A73CD">
        <w:rPr>
          <w:rFonts w:ascii="Arial" w:hAnsi="Arial" w:cs="Arial"/>
          <w:sz w:val="24"/>
          <w:szCs w:val="24"/>
          <w:lang w:eastAsia="ru-RU"/>
        </w:rPr>
        <w:t>инистерство экономического развития</w:t>
      </w:r>
      <w:r w:rsidR="00790A28">
        <w:rPr>
          <w:rFonts w:ascii="Arial" w:hAnsi="Arial" w:cs="Arial"/>
          <w:sz w:val="24"/>
          <w:szCs w:val="24"/>
          <w:lang w:eastAsia="ru-RU"/>
        </w:rPr>
        <w:t xml:space="preserve"> и промышленности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Иркутской области возлагается на ведущего специалиста муниципального образования «Аларь»</w:t>
      </w:r>
      <w:r w:rsidR="0073732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50291C">
        <w:rPr>
          <w:rFonts w:ascii="Arial" w:hAnsi="Arial" w:cs="Arial"/>
          <w:sz w:val="24"/>
          <w:szCs w:val="24"/>
          <w:lang w:eastAsia="ru-RU"/>
        </w:rPr>
        <w:t>Гунгарову</w:t>
      </w:r>
      <w:proofErr w:type="spellEnd"/>
      <w:r w:rsidR="0050291C">
        <w:rPr>
          <w:rFonts w:ascii="Arial" w:hAnsi="Arial" w:cs="Arial"/>
          <w:sz w:val="24"/>
          <w:szCs w:val="24"/>
          <w:lang w:eastAsia="ru-RU"/>
        </w:rPr>
        <w:t xml:space="preserve"> С.М.</w:t>
      </w:r>
    </w:p>
    <w:p w:rsidR="006A73CD" w:rsidRPr="006A73CD" w:rsidRDefault="006A73CD" w:rsidP="006A73CD">
      <w:pPr>
        <w:numPr>
          <w:ilvl w:val="0"/>
          <w:numId w:val="5"/>
        </w:numPr>
        <w:spacing w:after="0" w:line="240" w:lineRule="auto"/>
        <w:ind w:left="0" w:firstLine="34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 xml:space="preserve">Утвердить порядок организации работы по реализации мероприятий перечня проектов народных инициатив и расходования бюджетных средств (прилагается) </w:t>
      </w:r>
    </w:p>
    <w:p w:rsidR="006A73CD" w:rsidRPr="006A73CD" w:rsidRDefault="006A73CD" w:rsidP="006A73CD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Начальнику финансового отдела муниципального образования «Аларь» обеспечить внесение изме</w:t>
      </w:r>
      <w:r w:rsidR="00036318">
        <w:rPr>
          <w:rFonts w:ascii="Arial" w:hAnsi="Arial" w:cs="Arial"/>
          <w:sz w:val="24"/>
          <w:szCs w:val="24"/>
          <w:lang w:eastAsia="ru-RU"/>
        </w:rPr>
        <w:t>нение в Решение о бюджете на 202</w:t>
      </w:r>
      <w:r w:rsidR="00E06C13">
        <w:rPr>
          <w:rFonts w:ascii="Arial" w:hAnsi="Arial" w:cs="Arial"/>
          <w:sz w:val="24"/>
          <w:szCs w:val="24"/>
          <w:lang w:eastAsia="ru-RU"/>
        </w:rPr>
        <w:t>3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6A73CD" w:rsidRPr="006A73CD" w:rsidRDefault="006A73CD" w:rsidP="006A73CD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Опубликовать данное постановление</w:t>
      </w:r>
      <w:r w:rsidRPr="006A73CD">
        <w:rPr>
          <w:rFonts w:ascii="Arial" w:hAnsi="Arial" w:cs="Arial"/>
          <w:sz w:val="24"/>
          <w:szCs w:val="24"/>
        </w:rPr>
        <w:t xml:space="preserve"> в информационном бюллетене «Аларский вестник»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муниципального образования «Аларь»</w:t>
      </w:r>
      <w:r w:rsidRPr="006A73CD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6A73CD">
          <w:rPr>
            <w:rFonts w:ascii="Arial" w:hAnsi="Arial" w:cs="Arial"/>
            <w:sz w:val="24"/>
            <w:szCs w:val="24"/>
            <w:u w:val="single"/>
          </w:rPr>
          <w:t>http://аларь.рф</w:t>
        </w:r>
      </w:hyperlink>
      <w:r w:rsidRPr="006A73CD">
        <w:rPr>
          <w:rFonts w:ascii="Arial" w:hAnsi="Arial" w:cs="Arial"/>
          <w:sz w:val="24"/>
          <w:szCs w:val="24"/>
        </w:rPr>
        <w:t>).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A73CD" w:rsidRPr="006A73CD" w:rsidRDefault="006A73CD" w:rsidP="006A73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 xml:space="preserve">Контроль за исполнением постановления оставляю за собой. </w:t>
      </w:r>
    </w:p>
    <w:p w:rsidR="006A73CD" w:rsidRPr="006A73CD" w:rsidRDefault="006A73CD" w:rsidP="006A73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73CD" w:rsidRPr="006A73CD" w:rsidRDefault="006A73CD" w:rsidP="006A73C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6A73CD" w:rsidRPr="006A73CD" w:rsidRDefault="006A73CD" w:rsidP="00E06C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3CD">
        <w:rPr>
          <w:rFonts w:ascii="Arial" w:hAnsi="Arial" w:cs="Arial"/>
          <w:sz w:val="24"/>
          <w:szCs w:val="24"/>
        </w:rPr>
        <w:t xml:space="preserve">Глава </w:t>
      </w:r>
    </w:p>
    <w:p w:rsidR="006A73CD" w:rsidRPr="006A73CD" w:rsidRDefault="006A73CD" w:rsidP="00E06C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3CD">
        <w:rPr>
          <w:rFonts w:ascii="Arial" w:hAnsi="Arial" w:cs="Arial"/>
          <w:sz w:val="24"/>
          <w:szCs w:val="24"/>
        </w:rPr>
        <w:t xml:space="preserve">муниципального образования «Аларь»                                                 </w:t>
      </w:r>
      <w:r w:rsidR="00737326">
        <w:rPr>
          <w:rFonts w:ascii="Arial" w:hAnsi="Arial" w:cs="Arial"/>
          <w:sz w:val="24"/>
          <w:szCs w:val="24"/>
        </w:rPr>
        <w:t>Э.Ж.</w:t>
      </w:r>
      <w:r w:rsidR="00E06C13">
        <w:rPr>
          <w:rFonts w:ascii="Arial" w:hAnsi="Arial" w:cs="Arial"/>
          <w:sz w:val="24"/>
          <w:szCs w:val="24"/>
        </w:rPr>
        <w:t xml:space="preserve"> </w:t>
      </w:r>
      <w:r w:rsidR="00737326">
        <w:rPr>
          <w:rFonts w:ascii="Arial" w:hAnsi="Arial" w:cs="Arial"/>
          <w:sz w:val="24"/>
          <w:szCs w:val="24"/>
        </w:rPr>
        <w:t>Габеева</w:t>
      </w:r>
    </w:p>
    <w:p w:rsidR="00BC47B6" w:rsidRPr="004E5FA1" w:rsidRDefault="00BC47B6" w:rsidP="00BC47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BC47B6" w:rsidP="00BC47B6">
      <w:pPr>
        <w:pageBreakBefore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8F6E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Pr="004E5FA1">
        <w:rPr>
          <w:rFonts w:ascii="Courier New" w:hAnsi="Courier New" w:cs="Courier New"/>
          <w:lang w:eastAsia="ru-RU"/>
        </w:rPr>
        <w:t>Приложение</w:t>
      </w:r>
    </w:p>
    <w:p w:rsidR="00BC47B6" w:rsidRPr="004E5FA1" w:rsidRDefault="00BC47B6" w:rsidP="00BC47B6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4E5FA1">
        <w:rPr>
          <w:rFonts w:ascii="Courier New" w:hAnsi="Courier New" w:cs="Courier New"/>
          <w:lang w:eastAsia="ru-RU"/>
        </w:rPr>
        <w:t>к постановлению</w:t>
      </w:r>
    </w:p>
    <w:p w:rsidR="00BC47B6" w:rsidRPr="004E5FA1" w:rsidRDefault="00BC47B6" w:rsidP="00BC47B6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4E5FA1">
        <w:rPr>
          <w:rFonts w:ascii="Courier New" w:hAnsi="Courier New" w:cs="Courier New"/>
          <w:lang w:eastAsia="ru-RU"/>
        </w:rPr>
        <w:t xml:space="preserve"> главы МО «Аларь»</w:t>
      </w:r>
    </w:p>
    <w:p w:rsidR="00BC47B6" w:rsidRPr="004E5FA1" w:rsidRDefault="00BC47B6" w:rsidP="00BC47B6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4E5FA1">
        <w:rPr>
          <w:rFonts w:ascii="Courier New" w:hAnsi="Courier New" w:cs="Courier New"/>
          <w:lang w:eastAsia="ru-RU"/>
        </w:rPr>
        <w:t>от 2</w:t>
      </w:r>
      <w:r w:rsidR="00260BA9">
        <w:rPr>
          <w:rFonts w:ascii="Courier New" w:hAnsi="Courier New" w:cs="Courier New"/>
          <w:lang w:eastAsia="ru-RU"/>
        </w:rPr>
        <w:t>7</w:t>
      </w:r>
      <w:r w:rsidRPr="004E5FA1">
        <w:rPr>
          <w:rFonts w:ascii="Courier New" w:hAnsi="Courier New" w:cs="Courier New"/>
          <w:lang w:eastAsia="ru-RU"/>
        </w:rPr>
        <w:t>.0</w:t>
      </w:r>
      <w:r w:rsidR="00036318">
        <w:rPr>
          <w:rFonts w:ascii="Courier New" w:hAnsi="Courier New" w:cs="Courier New"/>
          <w:lang w:eastAsia="ru-RU"/>
        </w:rPr>
        <w:t>1.202</w:t>
      </w:r>
      <w:r w:rsidR="00260BA9">
        <w:rPr>
          <w:rFonts w:ascii="Courier New" w:hAnsi="Courier New" w:cs="Courier New"/>
          <w:lang w:eastAsia="ru-RU"/>
        </w:rPr>
        <w:t>3</w:t>
      </w:r>
      <w:r w:rsidRPr="004E5FA1">
        <w:rPr>
          <w:rFonts w:ascii="Courier New" w:hAnsi="Courier New" w:cs="Courier New"/>
          <w:lang w:eastAsia="ru-RU"/>
        </w:rPr>
        <w:t xml:space="preserve"> г.№ </w:t>
      </w:r>
      <w:r w:rsidR="00E06C13">
        <w:rPr>
          <w:rFonts w:ascii="Courier New" w:hAnsi="Courier New" w:cs="Courier New"/>
          <w:lang w:eastAsia="ru-RU"/>
        </w:rPr>
        <w:t>6</w:t>
      </w:r>
    </w:p>
    <w:p w:rsidR="00BC47B6" w:rsidRPr="004E5FA1" w:rsidRDefault="00BC47B6" w:rsidP="00BC47B6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</w:p>
    <w:p w:rsidR="00BC47B6" w:rsidRDefault="00BC47B6" w:rsidP="00BC47B6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4E5FA1">
        <w:rPr>
          <w:rFonts w:ascii="Arial" w:hAnsi="Arial" w:cs="Arial"/>
          <w:b/>
          <w:sz w:val="30"/>
          <w:szCs w:val="30"/>
          <w:lang w:eastAsia="ru-RU"/>
        </w:rPr>
        <w:t>Порядок организации работы по реализации мероприятий перечня проектов народных инициатив по расходованию бюджетных средств</w:t>
      </w:r>
    </w:p>
    <w:p w:rsidR="00BC47B6" w:rsidRPr="004E5FA1" w:rsidRDefault="00BC47B6" w:rsidP="00BC47B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47B6" w:rsidRPr="004E5FA1" w:rsidRDefault="00BC47B6" w:rsidP="00EC34A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Последовательно определяются процедуры реализации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мероприятий: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-указываются  мероприятия подлежащие исполнению администрацией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FA1">
        <w:rPr>
          <w:rFonts w:ascii="Arial" w:hAnsi="Arial" w:cs="Arial"/>
          <w:sz w:val="24"/>
          <w:szCs w:val="24"/>
          <w:lang w:eastAsia="ru-RU"/>
        </w:rPr>
        <w:t>(ее структурными подразделениями); и подлежащие исполнению с привлечением подведомственных организаций;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-исполнение мероприятий администрацией (ее структурными подразделениями) предусматривается в пределах доведенных лимитов бюджетных обязательств с соблюдением процедур, предусмотренным Федеральны</w:t>
      </w:r>
      <w:r w:rsidR="00737326">
        <w:rPr>
          <w:rFonts w:ascii="Arial" w:hAnsi="Arial" w:cs="Arial"/>
          <w:sz w:val="24"/>
          <w:szCs w:val="24"/>
          <w:lang w:eastAsia="ru-RU"/>
        </w:rPr>
        <w:t>м законом № 44-ФЗ «</w:t>
      </w:r>
      <w:r w:rsidRPr="004E5FA1">
        <w:rPr>
          <w:rFonts w:ascii="Arial" w:hAnsi="Arial" w:cs="Arial"/>
          <w:sz w:val="24"/>
          <w:szCs w:val="24"/>
          <w:lang w:eastAsia="ru-RU"/>
        </w:rPr>
        <w:t>О контрольной системе в сфере закупок товаров, работ услуг для обеспечения государственных и муниципальных нужд»;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 для казенных учреждений указывается цель, для достижения которой ему увеличиваются бюджетные ассигнования; указывается на необходимость внесения изменений в бюджетную систему;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 предоставление финансового обеспечения реализации мероприятий перечня народных инициатив подведомственными бюджетными и автономными учреждениями предусматривается с учетом требований абзаца 2.4 пункта 1 статьи 78.1 статьи 78.2 Бюджетного кодекса РФ,  со  ссылкой на муниципальные правовые акты, определяющие порядок определения объема и условий предоставления субсидий на иные  цели и субсидий на осуществление капитальных вложений в объекты капитального строительства муниципальной собственности: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 муниципальным учреждениям поручается осуществлять закупки товаров, работ и услуг в соответствии с законодательством о контрактной системе.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BC47B6" w:rsidP="00BC47B6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BC47B6" w:rsidP="00BC47B6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C47B6" w:rsidRDefault="00BC47B6" w:rsidP="00BC47B6">
      <w:pPr>
        <w:pageBreakBefore/>
        <w:spacing w:after="0" w:line="240" w:lineRule="auto"/>
        <w:rPr>
          <w:rFonts w:ascii="Arial CYR" w:hAnsi="Arial CYR" w:cs="Times New Roman"/>
          <w:sz w:val="20"/>
          <w:szCs w:val="20"/>
          <w:lang w:eastAsia="ru-RU"/>
        </w:rPr>
        <w:sectPr w:rsidR="00BC47B6" w:rsidSect="008F3D1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64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"/>
        <w:gridCol w:w="5938"/>
        <w:gridCol w:w="1704"/>
        <w:gridCol w:w="2215"/>
        <w:gridCol w:w="1586"/>
        <w:gridCol w:w="1562"/>
        <w:gridCol w:w="2805"/>
      </w:tblGrid>
      <w:tr w:rsidR="001D11F6" w:rsidRPr="00036318" w:rsidTr="00000535">
        <w:trPr>
          <w:trHeight w:val="3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pageBreakBefore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36318">
              <w:rPr>
                <w:rFonts w:ascii="Arial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1D11F6" w:rsidRPr="00036318" w:rsidTr="00000535">
        <w:trPr>
          <w:trHeight w:val="414"/>
        </w:trPr>
        <w:tc>
          <w:tcPr>
            <w:tcW w:w="16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36318" w:rsidRDefault="001D11F6" w:rsidP="00E06C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3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проектов народных инициатив на 20</w:t>
            </w:r>
            <w:r w:rsidR="00E06C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23 </w:t>
            </w:r>
            <w:r w:rsidRPr="000363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1D11F6" w:rsidRPr="00036318" w:rsidTr="00000535">
        <w:trPr>
          <w:trHeight w:val="25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1F6" w:rsidRPr="00036318" w:rsidTr="00000535">
        <w:trPr>
          <w:trHeight w:val="38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363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Муниципальное образование "Аларь"</w:t>
            </w:r>
          </w:p>
        </w:tc>
      </w:tr>
      <w:tr w:rsidR="001D11F6" w:rsidRPr="00036318" w:rsidTr="00000535">
        <w:trPr>
          <w:trHeight w:val="308"/>
        </w:trPr>
        <w:tc>
          <w:tcPr>
            <w:tcW w:w="16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3631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(наименование городского округа, поселения, муниципального района)</w:t>
            </w:r>
          </w:p>
        </w:tc>
      </w:tr>
      <w:tr w:rsidR="001D11F6" w:rsidRPr="00036318" w:rsidTr="00000535">
        <w:trPr>
          <w:trHeight w:val="25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D11F6" w:rsidRPr="00036318" w:rsidTr="00000535">
        <w:trPr>
          <w:trHeight w:val="51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>№ п/п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>Наименование мероприятия</w:t>
            </w:r>
            <w:r w:rsidR="00036318" w:rsidRPr="003B1BDC">
              <w:rPr>
                <w:rFonts w:ascii="Arial" w:hAnsi="Arial" w:cs="Arial"/>
                <w:szCs w:val="24"/>
                <w:lang w:eastAsia="ru-RU"/>
              </w:rPr>
              <w:t xml:space="preserve"> с количественными характеристиками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>Срок реализации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>Объем финансирования - всего, руб.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>в том числе из: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 xml:space="preserve">Пункт </w:t>
            </w:r>
            <w:r w:rsidRPr="003B1BDC">
              <w:rPr>
                <w:rFonts w:ascii="Arial" w:hAnsi="Arial" w:cs="Arial"/>
                <w:szCs w:val="24"/>
                <w:lang w:eastAsia="ru-RU"/>
              </w:rPr>
              <w:br/>
              <w:t>статьи ФЗ от 06.10.2003 г.</w:t>
            </w:r>
            <w:r w:rsidRPr="003B1BDC">
              <w:rPr>
                <w:rFonts w:ascii="Arial" w:hAnsi="Arial" w:cs="Arial"/>
                <w:szCs w:val="24"/>
                <w:lang w:eastAsia="ru-RU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1D11F6" w:rsidRPr="00036318" w:rsidTr="00000535">
        <w:trPr>
          <w:trHeight w:val="136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szCs w:val="24"/>
                <w:lang w:eastAsia="ru-RU"/>
              </w:rPr>
              <w:t>местного        бюджета</w:t>
            </w:r>
            <w:r w:rsidRPr="003B1BDC">
              <w:rPr>
                <w:rFonts w:ascii="Arial" w:hAnsi="Arial" w:cs="Arial"/>
                <w:b/>
                <w:bCs/>
                <w:szCs w:val="24"/>
                <w:lang w:eastAsia="ru-RU"/>
              </w:rPr>
              <w:t>*</w:t>
            </w:r>
            <w:r w:rsidRPr="003B1BDC">
              <w:rPr>
                <w:rFonts w:ascii="Arial" w:hAnsi="Arial" w:cs="Arial"/>
                <w:szCs w:val="24"/>
                <w:lang w:eastAsia="ru-RU"/>
              </w:rPr>
              <w:t>, руб.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1BDC" w:rsidRPr="00036318" w:rsidTr="00000535">
        <w:trPr>
          <w:trHeight w:val="2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DC" w:rsidRPr="00036318" w:rsidRDefault="003B1BDC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DC" w:rsidRPr="003B1BDC" w:rsidRDefault="003B1BDC" w:rsidP="004C26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b/>
                <w:szCs w:val="24"/>
                <w:lang w:eastAsia="ru-RU"/>
              </w:rPr>
              <w:t>МО «Аларь»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BDC" w:rsidRPr="00036318" w:rsidRDefault="003B1BDC" w:rsidP="003B1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BDC" w:rsidRPr="00036318" w:rsidRDefault="003B1BDC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DC" w:rsidRPr="00036318" w:rsidRDefault="003B1BDC" w:rsidP="004C26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DC" w:rsidRPr="00036318" w:rsidRDefault="003B1BDC" w:rsidP="004C26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BDC" w:rsidRPr="00036318" w:rsidRDefault="003B1BDC" w:rsidP="003B1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1D11F6" w:rsidRPr="00036318" w:rsidTr="00000535">
        <w:trPr>
          <w:trHeight w:val="82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9479D9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813D96" w:rsidRDefault="003B1BDC" w:rsidP="000840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3D96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строительных материалов и огораживание кладбища (</w:t>
            </w:r>
            <w:r w:rsidR="000840D2" w:rsidRPr="00813D96">
              <w:rPr>
                <w:rFonts w:ascii="Arial" w:hAnsi="Arial" w:cs="Arial"/>
                <w:sz w:val="24"/>
                <w:szCs w:val="24"/>
                <w:lang w:eastAsia="ru-RU"/>
              </w:rPr>
              <w:t>юго-восточная часть</w:t>
            </w:r>
            <w:r w:rsidRPr="00813D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в </w:t>
            </w:r>
            <w:r w:rsidR="000840D2" w:rsidRPr="00813D96">
              <w:rPr>
                <w:rFonts w:ascii="Arial" w:hAnsi="Arial" w:cs="Arial"/>
                <w:sz w:val="24"/>
                <w:szCs w:val="24"/>
                <w:lang w:eastAsia="ru-RU"/>
              </w:rPr>
              <w:t>д. Алзобей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036318" w:rsidRDefault="009479D9" w:rsidP="00E06C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479D9">
              <w:rPr>
                <w:rFonts w:ascii="Arial" w:hAnsi="Arial" w:cs="Arial"/>
                <w:szCs w:val="24"/>
                <w:lang w:eastAsia="ru-RU"/>
              </w:rPr>
              <w:t>До 30 декабря 202</w:t>
            </w:r>
            <w:r w:rsidR="00E06C13">
              <w:rPr>
                <w:rFonts w:ascii="Arial" w:hAnsi="Arial" w:cs="Arial"/>
                <w:szCs w:val="24"/>
                <w:lang w:eastAsia="ru-RU"/>
              </w:rPr>
              <w:t>3</w:t>
            </w:r>
            <w:r w:rsidRPr="009479D9">
              <w:rPr>
                <w:rFonts w:ascii="Arial" w:hAnsi="Arial" w:cs="Arial"/>
                <w:szCs w:val="24"/>
                <w:lang w:eastAsia="ru-RU"/>
              </w:rPr>
              <w:t xml:space="preserve"> года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0840D2" w:rsidP="000764D5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2</w:t>
            </w:r>
            <w:r w:rsidR="000764D5">
              <w:rPr>
                <w:rFonts w:ascii="Arial" w:hAnsi="Arial" w:cs="Arial"/>
                <w:szCs w:val="24"/>
                <w:lang w:eastAsia="ru-RU"/>
              </w:rPr>
              <w:t>02384</w:t>
            </w:r>
            <w:r>
              <w:rPr>
                <w:rFonts w:ascii="Arial" w:hAnsi="Arial" w:cs="Arial"/>
                <w:szCs w:val="24"/>
                <w:lang w:eastAsia="ru-RU"/>
              </w:rPr>
              <w:t>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0764D5" w:rsidP="000764D5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198324</w:t>
            </w:r>
            <w:r w:rsidR="00DD2434">
              <w:rPr>
                <w:rFonts w:ascii="Arial" w:hAnsi="Arial" w:cs="Arial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Cs w:val="24"/>
                <w:lang w:eastAsia="ru-RU"/>
              </w:rPr>
              <w:t>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3B1BDC" w:rsidRDefault="00DD2434" w:rsidP="000764D5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4</w:t>
            </w:r>
            <w:r w:rsidR="000764D5">
              <w:rPr>
                <w:rFonts w:ascii="Arial" w:hAnsi="Arial" w:cs="Arial"/>
                <w:szCs w:val="24"/>
                <w:lang w:eastAsia="ru-RU"/>
              </w:rPr>
              <w:t>059</w:t>
            </w:r>
            <w:r w:rsidR="003B1BDC">
              <w:rPr>
                <w:rFonts w:ascii="Arial" w:hAnsi="Arial" w:cs="Arial"/>
                <w:szCs w:val="24"/>
                <w:lang w:eastAsia="ru-RU"/>
              </w:rPr>
              <w:t>,</w:t>
            </w:r>
            <w:r w:rsidR="000764D5">
              <w:rPr>
                <w:rFonts w:ascii="Arial" w:hAnsi="Arial" w:cs="Arial"/>
                <w:szCs w:val="24"/>
                <w:lang w:eastAsia="ru-RU"/>
              </w:rPr>
              <w:t>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3B1BDC" w:rsidRDefault="003B1BDC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14.1.22</w:t>
            </w:r>
          </w:p>
        </w:tc>
      </w:tr>
      <w:tr w:rsidR="001D11F6" w:rsidRPr="00036318" w:rsidTr="00000535">
        <w:trPr>
          <w:trHeight w:val="8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9479D9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0B684E" w:rsidRDefault="000840D2" w:rsidP="000764D5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музыкального оборудования </w:t>
            </w:r>
            <w:r w:rsidR="000764D5">
              <w:rPr>
                <w:rFonts w:ascii="Arial" w:hAnsi="Arial" w:cs="Arial"/>
                <w:sz w:val="24"/>
                <w:szCs w:val="24"/>
                <w:lang w:eastAsia="ru-RU"/>
              </w:rPr>
              <w:t xml:space="preserve">(акустическая система, сет из двух стоек, активный сабвуфер, микшерный пульт, микрофонная радиосистема, кабели для подключения сабвуфера, акустики, ПК) для сельского клуба в </w:t>
            </w:r>
            <w:proofErr w:type="spellStart"/>
            <w:r w:rsidR="000764D5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="000764D5">
              <w:rPr>
                <w:rFonts w:ascii="Arial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 w:rsidR="000764D5">
              <w:rPr>
                <w:rFonts w:ascii="Arial" w:hAnsi="Arial" w:cs="Arial"/>
                <w:sz w:val="24"/>
                <w:szCs w:val="24"/>
                <w:lang w:eastAsia="ru-RU"/>
              </w:rPr>
              <w:t>лзобей</w:t>
            </w:r>
            <w:proofErr w:type="spellEnd"/>
            <w:r w:rsidR="000764D5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764D5">
              <w:rPr>
                <w:rFonts w:ascii="Arial" w:hAnsi="Arial" w:cs="Arial"/>
                <w:sz w:val="24"/>
                <w:szCs w:val="24"/>
                <w:lang w:eastAsia="ru-RU"/>
              </w:rPr>
              <w:t>ул.Школьная</w:t>
            </w:r>
            <w:proofErr w:type="spellEnd"/>
            <w:r w:rsidR="000764D5">
              <w:rPr>
                <w:rFonts w:ascii="Arial" w:hAnsi="Arial" w:cs="Arial"/>
                <w:sz w:val="24"/>
                <w:szCs w:val="24"/>
                <w:lang w:eastAsia="ru-RU"/>
              </w:rPr>
              <w:t>, 14 МБУК «ИКЦ» МО «Аларь»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036318" w:rsidRDefault="001D11F6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0764D5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167717</w:t>
            </w:r>
            <w:r w:rsidR="003B1BDC">
              <w:rPr>
                <w:rFonts w:ascii="Arial" w:hAnsi="Arial" w:cs="Arial"/>
                <w:szCs w:val="24"/>
                <w:lang w:eastAsia="ru-RU"/>
              </w:rPr>
              <w:t>,</w:t>
            </w:r>
            <w:r w:rsidR="000840D2">
              <w:rPr>
                <w:rFonts w:ascii="Arial" w:hAnsi="Arial" w:cs="Arial"/>
                <w:szCs w:val="24"/>
                <w:lang w:eastAsia="ru-RU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DD2434" w:rsidP="000764D5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1</w:t>
            </w:r>
            <w:r w:rsidR="000764D5">
              <w:rPr>
                <w:rFonts w:ascii="Arial" w:hAnsi="Arial" w:cs="Arial"/>
                <w:szCs w:val="24"/>
                <w:lang w:eastAsia="ru-RU"/>
              </w:rPr>
              <w:t>64352</w:t>
            </w:r>
            <w:r w:rsidR="003B1BDC">
              <w:rPr>
                <w:rFonts w:ascii="Arial" w:hAnsi="Arial" w:cs="Arial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Cs w:val="24"/>
                <w:lang w:eastAsia="ru-RU"/>
              </w:rPr>
              <w:t>8</w:t>
            </w:r>
            <w:r w:rsidR="000764D5">
              <w:rPr>
                <w:rFonts w:ascii="Arial" w:hAnsi="Arial" w:cs="Arial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3B1BDC" w:rsidRDefault="000764D5" w:rsidP="000764D5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3364</w:t>
            </w:r>
            <w:r w:rsidR="003B1BDC">
              <w:rPr>
                <w:rFonts w:ascii="Arial" w:hAnsi="Arial" w:cs="Arial"/>
                <w:szCs w:val="24"/>
                <w:lang w:eastAsia="ru-RU"/>
              </w:rPr>
              <w:t>,</w:t>
            </w:r>
            <w:r w:rsidR="00DD2434">
              <w:rPr>
                <w:rFonts w:ascii="Arial" w:hAnsi="Arial" w:cs="Arial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3B1BDC" w:rsidRDefault="000840D2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14.1.4</w:t>
            </w:r>
          </w:p>
        </w:tc>
      </w:tr>
      <w:tr w:rsidR="000840D2" w:rsidRPr="00036318" w:rsidTr="00000535">
        <w:trPr>
          <w:trHeight w:val="8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D2" w:rsidRDefault="000840D2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D2" w:rsidRDefault="000840D2" w:rsidP="00813D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оргтехники</w:t>
            </w:r>
            <w:r w:rsidR="00813D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(ноутбук)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для </w:t>
            </w:r>
            <w:r w:rsidR="00813D96">
              <w:rPr>
                <w:rFonts w:ascii="Arial" w:hAnsi="Arial" w:cs="Arial"/>
                <w:sz w:val="24"/>
                <w:szCs w:val="24"/>
                <w:lang w:eastAsia="ru-RU"/>
              </w:rPr>
              <w:t>сельского клуба 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лзобей</w:t>
            </w:r>
            <w:proofErr w:type="spellEnd"/>
            <w:r w:rsidR="00813D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13D96">
              <w:rPr>
                <w:rFonts w:ascii="Arial" w:hAnsi="Arial" w:cs="Arial"/>
                <w:sz w:val="24"/>
                <w:szCs w:val="24"/>
                <w:lang w:eastAsia="ru-RU"/>
              </w:rPr>
              <w:t>ул.Школьная</w:t>
            </w:r>
            <w:proofErr w:type="spellEnd"/>
            <w:r w:rsidR="00813D96">
              <w:rPr>
                <w:rFonts w:ascii="Arial" w:hAnsi="Arial" w:cs="Arial"/>
                <w:sz w:val="24"/>
                <w:szCs w:val="24"/>
                <w:lang w:eastAsia="ru-RU"/>
              </w:rPr>
              <w:t>, 14 МБУК «ИКЦ» МО «Аларь»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0D2" w:rsidRPr="00036318" w:rsidRDefault="000840D2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D2" w:rsidRDefault="000840D2" w:rsidP="000764D5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2</w:t>
            </w:r>
            <w:r w:rsidR="000764D5">
              <w:rPr>
                <w:rFonts w:ascii="Arial" w:hAnsi="Arial" w:cs="Arial"/>
                <w:szCs w:val="24"/>
                <w:lang w:eastAsia="ru-RU"/>
              </w:rPr>
              <w:t>5749</w:t>
            </w:r>
            <w:r>
              <w:rPr>
                <w:rFonts w:ascii="Arial" w:hAnsi="Arial" w:cs="Arial"/>
                <w:szCs w:val="24"/>
                <w:lang w:eastAsia="ru-RU"/>
              </w:rPr>
              <w:t>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D2" w:rsidRDefault="00DD2434" w:rsidP="000764D5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2</w:t>
            </w:r>
            <w:r w:rsidR="000764D5">
              <w:rPr>
                <w:rFonts w:ascii="Arial" w:hAnsi="Arial" w:cs="Arial"/>
                <w:szCs w:val="24"/>
                <w:lang w:eastAsia="ru-RU"/>
              </w:rPr>
              <w:t>5232</w:t>
            </w:r>
            <w:r>
              <w:rPr>
                <w:rFonts w:ascii="Arial" w:hAnsi="Arial" w:cs="Arial"/>
                <w:szCs w:val="24"/>
                <w:lang w:eastAsia="ru-RU"/>
              </w:rPr>
              <w:t>,</w:t>
            </w:r>
            <w:r w:rsidR="000764D5">
              <w:rPr>
                <w:rFonts w:ascii="Arial" w:hAnsi="Arial" w:cs="Arial"/>
                <w:szCs w:val="24"/>
                <w:lang w:eastAsia="ru-RU"/>
              </w:rPr>
              <w:t>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D2" w:rsidRDefault="00DD2434" w:rsidP="000764D5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5</w:t>
            </w:r>
            <w:r w:rsidR="000764D5">
              <w:rPr>
                <w:rFonts w:ascii="Arial" w:hAnsi="Arial" w:cs="Arial"/>
                <w:szCs w:val="24"/>
                <w:lang w:eastAsia="ru-RU"/>
              </w:rPr>
              <w:t>16</w:t>
            </w:r>
            <w:r>
              <w:rPr>
                <w:rFonts w:ascii="Arial" w:hAnsi="Arial" w:cs="Arial"/>
                <w:szCs w:val="24"/>
                <w:lang w:eastAsia="ru-RU"/>
              </w:rPr>
              <w:t>,</w:t>
            </w:r>
            <w:r w:rsidR="000764D5">
              <w:rPr>
                <w:rFonts w:ascii="Arial" w:hAnsi="Arial" w:cs="Arial"/>
                <w:szCs w:val="24"/>
                <w:lang w:eastAsia="ru-RU"/>
              </w:rPr>
              <w:t>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D2" w:rsidRDefault="000840D2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14.1.12</w:t>
            </w:r>
          </w:p>
        </w:tc>
      </w:tr>
      <w:tr w:rsidR="000840D2" w:rsidRPr="00036318" w:rsidTr="00000535">
        <w:trPr>
          <w:trHeight w:val="8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D2" w:rsidRDefault="000840D2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D2" w:rsidRDefault="000840D2" w:rsidP="001D11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Пошив сценических костюмов для МБУК «ИКЦ» МО «Аларь»</w:t>
            </w:r>
            <w:r w:rsidR="00813D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13D96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="00813D96">
              <w:rPr>
                <w:rFonts w:ascii="Arial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 w:rsidR="00813D96">
              <w:rPr>
                <w:rFonts w:ascii="Arial" w:hAnsi="Arial" w:cs="Arial"/>
                <w:sz w:val="24"/>
                <w:szCs w:val="24"/>
                <w:lang w:eastAsia="ru-RU"/>
              </w:rPr>
              <w:t>ларь</w:t>
            </w:r>
            <w:proofErr w:type="spellEnd"/>
            <w:r w:rsidR="00813D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13D96">
              <w:rPr>
                <w:rFonts w:ascii="Arial" w:hAnsi="Arial" w:cs="Arial"/>
                <w:sz w:val="24"/>
                <w:szCs w:val="24"/>
                <w:lang w:eastAsia="ru-RU"/>
              </w:rPr>
              <w:t>ул.Ленина</w:t>
            </w:r>
            <w:proofErr w:type="spellEnd"/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0D2" w:rsidRPr="00036318" w:rsidRDefault="000840D2" w:rsidP="004C26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D2" w:rsidRDefault="000840D2" w:rsidP="000764D5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1</w:t>
            </w:r>
            <w:r w:rsidR="000764D5">
              <w:rPr>
                <w:rFonts w:ascii="Arial" w:hAnsi="Arial" w:cs="Arial"/>
                <w:szCs w:val="24"/>
                <w:lang w:eastAsia="ru-RU"/>
              </w:rPr>
              <w:t>7</w:t>
            </w:r>
            <w:r>
              <w:rPr>
                <w:rFonts w:ascii="Arial" w:hAnsi="Arial" w:cs="Arial"/>
                <w:szCs w:val="24"/>
                <w:lang w:eastAsia="ru-RU"/>
              </w:rPr>
              <w:t>0000,00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D2" w:rsidRDefault="000840D2" w:rsidP="000764D5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1</w:t>
            </w:r>
            <w:r w:rsidR="000764D5">
              <w:rPr>
                <w:rFonts w:ascii="Arial" w:hAnsi="Arial" w:cs="Arial"/>
                <w:szCs w:val="24"/>
                <w:lang w:eastAsia="ru-RU"/>
              </w:rPr>
              <w:t>66590</w:t>
            </w:r>
            <w:r>
              <w:rPr>
                <w:rFonts w:ascii="Arial" w:hAnsi="Arial" w:cs="Arial"/>
                <w:szCs w:val="24"/>
                <w:lang w:eastAsia="ru-RU"/>
              </w:rPr>
              <w:t>,</w:t>
            </w:r>
            <w:r w:rsidR="000764D5">
              <w:rPr>
                <w:rFonts w:ascii="Arial" w:hAnsi="Arial" w:cs="Arial"/>
                <w:szCs w:val="24"/>
                <w:lang w:eastAsia="ru-RU"/>
              </w:rPr>
              <w:t>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D2" w:rsidRDefault="000840D2" w:rsidP="000764D5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3</w:t>
            </w:r>
            <w:r w:rsidR="000764D5">
              <w:rPr>
                <w:rFonts w:ascii="Arial" w:hAnsi="Arial" w:cs="Arial"/>
                <w:szCs w:val="24"/>
                <w:lang w:eastAsia="ru-RU"/>
              </w:rPr>
              <w:t>409</w:t>
            </w:r>
            <w:r>
              <w:rPr>
                <w:rFonts w:ascii="Arial" w:hAnsi="Arial" w:cs="Arial"/>
                <w:szCs w:val="24"/>
                <w:lang w:eastAsia="ru-RU"/>
              </w:rPr>
              <w:t>,</w:t>
            </w:r>
            <w:r w:rsidR="000764D5">
              <w:rPr>
                <w:rFonts w:ascii="Arial" w:hAnsi="Arial" w:cs="Arial"/>
                <w:szCs w:val="24"/>
                <w:lang w:eastAsia="ru-RU"/>
              </w:rPr>
              <w:t>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0D2" w:rsidRDefault="000840D2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14.1.4</w:t>
            </w:r>
          </w:p>
        </w:tc>
      </w:tr>
      <w:tr w:rsidR="001D11F6" w:rsidRPr="00036318" w:rsidTr="00000535">
        <w:trPr>
          <w:trHeight w:val="370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3B1BDC" w:rsidRDefault="001D11F6" w:rsidP="004C26F0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3B1BDC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ИТОГО: </w:t>
            </w:r>
            <w:r w:rsidRPr="003B1BDC">
              <w:rPr>
                <w:rFonts w:ascii="Arial" w:hAnsi="Arial" w:cs="Arial"/>
                <w:b/>
                <w:bCs/>
                <w:color w:val="C0C0C0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1F6" w:rsidRPr="003B1BDC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F6" w:rsidRPr="003B1BDC" w:rsidRDefault="00DD2434" w:rsidP="004C2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ru-RU"/>
              </w:rPr>
              <w:t>56585</w:t>
            </w:r>
            <w:r w:rsidR="00383A3A">
              <w:rPr>
                <w:rFonts w:ascii="Arial" w:hAnsi="Arial" w:cs="Arial"/>
                <w:b/>
                <w:bCs/>
                <w:szCs w:val="24"/>
                <w:lang w:eastAsia="ru-RU"/>
              </w:rPr>
              <w:t>0</w:t>
            </w:r>
            <w:r w:rsidR="00000535">
              <w:rPr>
                <w:rFonts w:ascii="Arial" w:hAnsi="Arial" w:cs="Arial"/>
                <w:b/>
                <w:bCs/>
                <w:szCs w:val="24"/>
                <w:lang w:eastAsia="ru-RU"/>
              </w:rPr>
              <w:t>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1F6" w:rsidRPr="003B1BDC" w:rsidRDefault="000840D2" w:rsidP="004C2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ru-RU"/>
              </w:rPr>
              <w:t>554500</w:t>
            </w:r>
            <w:r w:rsidR="00000535">
              <w:rPr>
                <w:rFonts w:ascii="Arial" w:hAnsi="Arial" w:cs="Arial"/>
                <w:b/>
                <w:bCs/>
                <w:szCs w:val="24"/>
                <w:lang w:eastAsia="ru-RU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1F6" w:rsidRPr="003B1BDC" w:rsidRDefault="000840D2" w:rsidP="004C2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ru-RU"/>
              </w:rPr>
              <w:t>11350</w:t>
            </w:r>
            <w:r w:rsidR="00000535">
              <w:rPr>
                <w:rFonts w:ascii="Arial" w:hAnsi="Arial" w:cs="Arial"/>
                <w:b/>
                <w:bCs/>
                <w:szCs w:val="24"/>
                <w:lang w:eastAsia="ru-RU"/>
              </w:rPr>
              <w:t>,00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1F6" w:rsidRPr="00036318" w:rsidRDefault="00000535" w:rsidP="004C26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…</w:t>
            </w:r>
          </w:p>
        </w:tc>
      </w:tr>
      <w:tr w:rsidR="001D11F6" w:rsidRPr="00036318" w:rsidTr="00000535">
        <w:trPr>
          <w:trHeight w:val="4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Глава администрации муниципального образования "Аларь"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___________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 ( </w:t>
            </w:r>
            <w:r w:rsidR="00997771"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 Габеева Э.Ж.</w:t>
            </w:r>
            <w:proofErr w:type="gramStart"/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</w:t>
            </w:r>
            <w:r w:rsidRPr="00000535">
              <w:rPr>
                <w:rFonts w:ascii="Arial" w:hAnsi="Arial" w:cs="Arial"/>
                <w:szCs w:val="24"/>
                <w:lang w:eastAsia="ru-RU"/>
              </w:rPr>
              <w:t>)</w:t>
            </w:r>
            <w:proofErr w:type="gramEnd"/>
          </w:p>
        </w:tc>
      </w:tr>
      <w:tr w:rsidR="001D11F6" w:rsidRPr="00036318" w:rsidTr="00000535">
        <w:trPr>
          <w:trHeight w:val="32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proofErr w:type="spellStart"/>
            <w:r w:rsidRPr="00000535">
              <w:rPr>
                <w:rFonts w:ascii="Arial" w:hAnsi="Arial" w:cs="Arial"/>
                <w:szCs w:val="24"/>
                <w:lang w:eastAsia="ru-RU"/>
              </w:rPr>
              <w:t>м.п</w:t>
            </w:r>
            <w:proofErr w:type="spellEnd"/>
            <w:r w:rsidRPr="00000535">
              <w:rPr>
                <w:rFonts w:ascii="Arial" w:hAnsi="Arial" w:cs="Arial"/>
                <w:szCs w:val="24"/>
                <w:lang w:eastAsia="ru-RU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(подпись)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  (расшифровка подписи)</w:t>
            </w:r>
          </w:p>
        </w:tc>
      </w:tr>
      <w:tr w:rsidR="001D11F6" w:rsidRPr="00036318" w:rsidTr="00000535">
        <w:trPr>
          <w:trHeight w:val="754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lastRenderedPageBreak/>
              <w:t>Начальник финансового отдела администрации</w:t>
            </w:r>
            <w:r w:rsidRPr="00000535">
              <w:rPr>
                <w:rFonts w:ascii="Arial" w:hAnsi="Arial" w:cs="Arial"/>
                <w:szCs w:val="24"/>
                <w:lang w:eastAsia="ru-RU"/>
              </w:rPr>
              <w:br/>
              <w:t xml:space="preserve"> муниципального образования "Аларь"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___________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 ( </w:t>
            </w:r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  </w:t>
            </w:r>
            <w:r w:rsidR="00383A3A">
              <w:rPr>
                <w:rFonts w:ascii="Arial" w:hAnsi="Arial" w:cs="Arial"/>
                <w:szCs w:val="24"/>
                <w:u w:val="single"/>
                <w:lang w:eastAsia="ru-RU"/>
              </w:rPr>
              <w:t>Архипова В.А.</w:t>
            </w:r>
            <w:proofErr w:type="gramStart"/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</w:t>
            </w:r>
            <w:r w:rsidRPr="00000535">
              <w:rPr>
                <w:rFonts w:ascii="Arial" w:hAnsi="Arial" w:cs="Arial"/>
                <w:szCs w:val="24"/>
                <w:lang w:eastAsia="ru-RU"/>
              </w:rPr>
              <w:t>)</w:t>
            </w:r>
            <w:proofErr w:type="gramEnd"/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     </w:t>
            </w: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</w:t>
            </w:r>
          </w:p>
        </w:tc>
      </w:tr>
      <w:tr w:rsidR="001D11F6" w:rsidRPr="00036318" w:rsidTr="00000535">
        <w:trPr>
          <w:trHeight w:val="58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(подпись)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  (расшифровка подписи)</w:t>
            </w:r>
          </w:p>
        </w:tc>
      </w:tr>
      <w:tr w:rsidR="001D11F6" w:rsidRPr="00036318" w:rsidTr="00000535">
        <w:trPr>
          <w:trHeight w:val="590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___________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     (</w:t>
            </w:r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    </w:t>
            </w:r>
            <w:r w:rsidR="0050291C">
              <w:rPr>
                <w:rFonts w:ascii="Arial" w:hAnsi="Arial" w:cs="Arial"/>
                <w:szCs w:val="24"/>
                <w:u w:val="single"/>
                <w:lang w:eastAsia="ru-RU"/>
              </w:rPr>
              <w:t>Гунгарова С.М.</w:t>
            </w:r>
            <w:proofErr w:type="gramStart"/>
            <w:r w:rsidRPr="00000535">
              <w:rPr>
                <w:rFonts w:ascii="Arial" w:hAnsi="Arial" w:cs="Arial"/>
                <w:szCs w:val="24"/>
                <w:u w:val="single"/>
                <w:lang w:eastAsia="ru-RU"/>
              </w:rPr>
              <w:t xml:space="preserve"> </w:t>
            </w: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)</w:t>
            </w:r>
            <w:proofErr w:type="gramEnd"/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F6" w:rsidRPr="00000535" w:rsidRDefault="0050291C" w:rsidP="00813D96">
            <w:pPr>
              <w:spacing w:after="0" w:line="240" w:lineRule="auto"/>
              <w:rPr>
                <w:rFonts w:ascii="Arial" w:hAnsi="Arial" w:cs="Arial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szCs w:val="24"/>
                <w:u w:val="single"/>
                <w:lang w:eastAsia="ru-RU"/>
              </w:rPr>
              <w:t>89</w:t>
            </w:r>
            <w:r w:rsidR="00813D96">
              <w:rPr>
                <w:rFonts w:ascii="Arial" w:hAnsi="Arial" w:cs="Arial"/>
                <w:szCs w:val="24"/>
                <w:u w:val="single"/>
                <w:lang w:eastAsia="ru-RU"/>
              </w:rPr>
              <w:t>501204228</w:t>
            </w:r>
            <w:r w:rsidR="001D11F6" w:rsidRPr="00000535">
              <w:rPr>
                <w:rFonts w:ascii="Arial" w:hAnsi="Arial" w:cs="Arial"/>
                <w:szCs w:val="24"/>
                <w:u w:val="single"/>
                <w:lang w:eastAsia="ru-RU"/>
              </w:rPr>
              <w:t>; admalarmo@mail.ru</w:t>
            </w:r>
          </w:p>
        </w:tc>
      </w:tr>
      <w:tr w:rsidR="001D11F6" w:rsidRPr="00036318" w:rsidTr="00000535">
        <w:trPr>
          <w:trHeight w:val="76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>(подпись)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(расшифровка подписи)   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F6" w:rsidRPr="00000535" w:rsidRDefault="001D11F6" w:rsidP="004C26F0">
            <w:pPr>
              <w:spacing w:after="0" w:line="240" w:lineRule="auto"/>
              <w:rPr>
                <w:rFonts w:ascii="Arial" w:hAnsi="Arial" w:cs="Arial"/>
                <w:szCs w:val="24"/>
                <w:lang w:eastAsia="ru-RU"/>
              </w:rPr>
            </w:pPr>
            <w:r w:rsidRPr="00000535">
              <w:rPr>
                <w:rFonts w:ascii="Arial" w:hAnsi="Arial" w:cs="Arial"/>
                <w:szCs w:val="24"/>
                <w:lang w:eastAsia="ru-RU"/>
              </w:rPr>
              <w:t xml:space="preserve"> (№ телефона, е-</w:t>
            </w:r>
            <w:proofErr w:type="spellStart"/>
            <w:r w:rsidRPr="00000535">
              <w:rPr>
                <w:rFonts w:ascii="Arial" w:hAnsi="Arial" w:cs="Arial"/>
                <w:szCs w:val="24"/>
                <w:lang w:eastAsia="ru-RU"/>
              </w:rPr>
              <w:t>mail</w:t>
            </w:r>
            <w:proofErr w:type="spellEnd"/>
            <w:r w:rsidRPr="00000535">
              <w:rPr>
                <w:rFonts w:ascii="Arial" w:hAnsi="Arial" w:cs="Arial"/>
                <w:szCs w:val="24"/>
                <w:lang w:eastAsia="ru-RU"/>
              </w:rPr>
              <w:t>)</w:t>
            </w:r>
          </w:p>
        </w:tc>
      </w:tr>
    </w:tbl>
    <w:p w:rsidR="001D11F6" w:rsidRDefault="001D11F6" w:rsidP="001D11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  <w:sectPr w:rsidR="001D11F6" w:rsidSect="00DD2434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E85561" w:rsidRDefault="00E85561" w:rsidP="00270FEE">
      <w:pPr>
        <w:spacing w:after="0" w:line="240" w:lineRule="auto"/>
        <w:contextualSpacing/>
      </w:pPr>
    </w:p>
    <w:sectPr w:rsidR="00E8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F29"/>
    <w:multiLevelType w:val="hybridMultilevel"/>
    <w:tmpl w:val="3D8CAE48"/>
    <w:lvl w:ilvl="0" w:tplc="75F017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771"/>
    <w:multiLevelType w:val="hybridMultilevel"/>
    <w:tmpl w:val="41EA03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3EE"/>
    <w:multiLevelType w:val="hybridMultilevel"/>
    <w:tmpl w:val="67E05F06"/>
    <w:lvl w:ilvl="0" w:tplc="75F017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61EB"/>
    <w:multiLevelType w:val="hybridMultilevel"/>
    <w:tmpl w:val="18B8B4B6"/>
    <w:lvl w:ilvl="0" w:tplc="450A022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D0484"/>
    <w:multiLevelType w:val="hybridMultilevel"/>
    <w:tmpl w:val="DEF0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83B49"/>
    <w:multiLevelType w:val="hybridMultilevel"/>
    <w:tmpl w:val="8EC83C24"/>
    <w:lvl w:ilvl="0" w:tplc="75F017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80FDD"/>
    <w:multiLevelType w:val="hybridMultilevel"/>
    <w:tmpl w:val="BD6A2C10"/>
    <w:lvl w:ilvl="0" w:tplc="BC84A5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CE"/>
    <w:rsid w:val="00000535"/>
    <w:rsid w:val="00036318"/>
    <w:rsid w:val="000764D5"/>
    <w:rsid w:val="000840D2"/>
    <w:rsid w:val="000B684E"/>
    <w:rsid w:val="001500F2"/>
    <w:rsid w:val="00170D32"/>
    <w:rsid w:val="001D11F6"/>
    <w:rsid w:val="001E5EDD"/>
    <w:rsid w:val="00260BA9"/>
    <w:rsid w:val="00270FEE"/>
    <w:rsid w:val="003377DA"/>
    <w:rsid w:val="00383A3A"/>
    <w:rsid w:val="003B1BDC"/>
    <w:rsid w:val="004166E6"/>
    <w:rsid w:val="00432A96"/>
    <w:rsid w:val="0050291C"/>
    <w:rsid w:val="0052240A"/>
    <w:rsid w:val="0052615C"/>
    <w:rsid w:val="005D287F"/>
    <w:rsid w:val="006A73CD"/>
    <w:rsid w:val="00727611"/>
    <w:rsid w:val="00730599"/>
    <w:rsid w:val="00737326"/>
    <w:rsid w:val="00790A28"/>
    <w:rsid w:val="00813D96"/>
    <w:rsid w:val="008F3D1E"/>
    <w:rsid w:val="009479D9"/>
    <w:rsid w:val="00967D0C"/>
    <w:rsid w:val="00986260"/>
    <w:rsid w:val="00995F24"/>
    <w:rsid w:val="00997771"/>
    <w:rsid w:val="00A91494"/>
    <w:rsid w:val="00B0420A"/>
    <w:rsid w:val="00BC47B6"/>
    <w:rsid w:val="00C23C2C"/>
    <w:rsid w:val="00D07004"/>
    <w:rsid w:val="00DB64C6"/>
    <w:rsid w:val="00DD05C6"/>
    <w:rsid w:val="00DD2434"/>
    <w:rsid w:val="00E06C13"/>
    <w:rsid w:val="00E142CE"/>
    <w:rsid w:val="00E5547A"/>
    <w:rsid w:val="00E85561"/>
    <w:rsid w:val="00EC34A3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B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B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3;&#1072;&#1088;&#110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2022-02-22T00:54:00Z</cp:lastPrinted>
  <dcterms:created xsi:type="dcterms:W3CDTF">2023-02-06T08:48:00Z</dcterms:created>
  <dcterms:modified xsi:type="dcterms:W3CDTF">2023-02-20T03:00:00Z</dcterms:modified>
</cp:coreProperties>
</file>