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5B" w:rsidRPr="00FE245B" w:rsidRDefault="00840B8A" w:rsidP="00840B8A">
      <w:pPr>
        <w:pStyle w:val="a3"/>
        <w:jc w:val="center"/>
        <w:rPr>
          <w:rFonts w:ascii="Arial" w:hAnsi="Arial" w:cs="Arial"/>
          <w:sz w:val="36"/>
          <w:szCs w:val="36"/>
        </w:rPr>
      </w:pPr>
      <w:r w:rsidRPr="00FE245B">
        <w:rPr>
          <w:rFonts w:ascii="Arial" w:hAnsi="Arial" w:cs="Arial"/>
          <w:sz w:val="36"/>
          <w:szCs w:val="36"/>
        </w:rPr>
        <w:t xml:space="preserve">                                 </w:t>
      </w:r>
      <w:r w:rsidR="00FE245B" w:rsidRPr="00FE245B">
        <w:rPr>
          <w:rFonts w:ascii="Arial" w:hAnsi="Arial" w:cs="Arial"/>
          <w:sz w:val="36"/>
          <w:szCs w:val="36"/>
        </w:rPr>
        <w:t xml:space="preserve"> </w:t>
      </w:r>
    </w:p>
    <w:p w:rsidR="00484558" w:rsidRPr="00814086" w:rsidRDefault="00840B8A" w:rsidP="00840B8A">
      <w:pPr>
        <w:pStyle w:val="a3"/>
        <w:jc w:val="center"/>
        <w:rPr>
          <w:rFonts w:ascii="Arial" w:hAnsi="Arial" w:cs="Arial"/>
          <w:b/>
          <w:sz w:val="32"/>
          <w:szCs w:val="32"/>
        </w:rPr>
      </w:pPr>
      <w:r>
        <w:t xml:space="preserve">  </w:t>
      </w:r>
      <w:r w:rsidR="00744633">
        <w:rPr>
          <w:rFonts w:ascii="Arial" w:hAnsi="Arial" w:cs="Arial"/>
          <w:b/>
          <w:sz w:val="32"/>
          <w:szCs w:val="32"/>
        </w:rPr>
        <w:t>14.10</w:t>
      </w:r>
      <w:r w:rsidR="00484558">
        <w:rPr>
          <w:rFonts w:ascii="Arial" w:hAnsi="Arial" w:cs="Arial"/>
          <w:b/>
          <w:sz w:val="32"/>
          <w:szCs w:val="32"/>
        </w:rPr>
        <w:t>.2022г.</w:t>
      </w:r>
      <w:r w:rsidR="00484558" w:rsidRPr="00814086">
        <w:rPr>
          <w:rFonts w:ascii="Arial" w:hAnsi="Arial" w:cs="Arial"/>
          <w:b/>
          <w:sz w:val="32"/>
          <w:szCs w:val="32"/>
        </w:rPr>
        <w:t xml:space="preserve"> №</w:t>
      </w:r>
      <w:r w:rsidR="00A15CE6">
        <w:rPr>
          <w:rFonts w:ascii="Arial" w:hAnsi="Arial" w:cs="Arial"/>
          <w:b/>
          <w:sz w:val="32"/>
          <w:szCs w:val="32"/>
        </w:rPr>
        <w:t xml:space="preserve"> </w:t>
      </w:r>
      <w:r w:rsidR="00744633">
        <w:rPr>
          <w:rFonts w:ascii="Arial" w:hAnsi="Arial" w:cs="Arial"/>
          <w:b/>
          <w:sz w:val="32"/>
          <w:szCs w:val="32"/>
        </w:rPr>
        <w:t>130</w:t>
      </w:r>
      <w:r w:rsidR="00484558">
        <w:rPr>
          <w:rFonts w:ascii="Arial" w:hAnsi="Arial" w:cs="Arial"/>
          <w:b/>
          <w:sz w:val="32"/>
          <w:szCs w:val="32"/>
        </w:rPr>
        <w:t>/</w:t>
      </w:r>
      <w:r w:rsidR="00744633">
        <w:rPr>
          <w:rFonts w:ascii="Arial" w:hAnsi="Arial" w:cs="Arial"/>
          <w:b/>
          <w:sz w:val="32"/>
          <w:szCs w:val="32"/>
        </w:rPr>
        <w:t>4</w:t>
      </w:r>
      <w:bookmarkStart w:id="0" w:name="_GoBack"/>
      <w:bookmarkEnd w:id="0"/>
      <w:r w:rsidR="00FE245B">
        <w:rPr>
          <w:rFonts w:ascii="Arial" w:hAnsi="Arial" w:cs="Arial"/>
          <w:b/>
          <w:sz w:val="32"/>
          <w:szCs w:val="32"/>
        </w:rPr>
        <w:t xml:space="preserve"> </w:t>
      </w:r>
      <w:r w:rsidR="00484558" w:rsidRPr="00814086">
        <w:rPr>
          <w:rFonts w:ascii="Arial" w:hAnsi="Arial" w:cs="Arial"/>
          <w:b/>
          <w:sz w:val="32"/>
          <w:szCs w:val="32"/>
        </w:rPr>
        <w:t>-</w:t>
      </w:r>
      <w:proofErr w:type="spellStart"/>
      <w:r w:rsidR="00484558">
        <w:rPr>
          <w:rFonts w:ascii="Arial" w:hAnsi="Arial" w:cs="Arial"/>
          <w:b/>
          <w:sz w:val="32"/>
          <w:szCs w:val="32"/>
        </w:rPr>
        <w:t>дмо</w:t>
      </w:r>
      <w:proofErr w:type="spellEnd"/>
      <w:r w:rsidR="00484558">
        <w:rPr>
          <w:rFonts w:ascii="Arial" w:hAnsi="Arial" w:cs="Arial"/>
          <w:b/>
          <w:sz w:val="32"/>
          <w:szCs w:val="32"/>
        </w:rPr>
        <w:t xml:space="preserve"> </w:t>
      </w:r>
    </w:p>
    <w:p w:rsidR="00484558" w:rsidRPr="00814086" w:rsidRDefault="00484558" w:rsidP="00484558">
      <w:pPr>
        <w:pStyle w:val="a3"/>
        <w:jc w:val="center"/>
        <w:rPr>
          <w:rFonts w:ascii="Arial" w:hAnsi="Arial" w:cs="Arial"/>
          <w:b/>
          <w:color w:val="000000"/>
          <w:spacing w:val="28"/>
          <w:sz w:val="32"/>
          <w:szCs w:val="32"/>
          <w:lang w:eastAsia="zh-CN"/>
        </w:rPr>
      </w:pPr>
      <w:r w:rsidRPr="00814086">
        <w:rPr>
          <w:rFonts w:ascii="Arial" w:hAnsi="Arial" w:cs="Arial"/>
          <w:b/>
          <w:sz w:val="32"/>
          <w:szCs w:val="32"/>
        </w:rPr>
        <w:t>РОССИЙСКАЯ ФЕДЕРАЦИЯ</w:t>
      </w:r>
    </w:p>
    <w:p w:rsidR="00484558" w:rsidRPr="00814086" w:rsidRDefault="00484558" w:rsidP="00484558">
      <w:pPr>
        <w:pStyle w:val="a3"/>
        <w:jc w:val="center"/>
        <w:rPr>
          <w:rFonts w:ascii="Arial" w:hAnsi="Arial" w:cs="Arial"/>
          <w:b/>
          <w:sz w:val="32"/>
          <w:szCs w:val="32"/>
        </w:rPr>
      </w:pPr>
      <w:r w:rsidRPr="00814086">
        <w:rPr>
          <w:rFonts w:ascii="Arial" w:hAnsi="Arial" w:cs="Arial"/>
          <w:b/>
          <w:sz w:val="32"/>
          <w:szCs w:val="32"/>
        </w:rPr>
        <w:t>ИРКУТСКАЯ ОБЛАСТЬ</w:t>
      </w:r>
    </w:p>
    <w:p w:rsidR="00484558" w:rsidRPr="00814086" w:rsidRDefault="00484558" w:rsidP="00484558">
      <w:pPr>
        <w:pStyle w:val="a3"/>
        <w:jc w:val="center"/>
        <w:rPr>
          <w:rFonts w:ascii="Arial" w:hAnsi="Arial" w:cs="Arial"/>
          <w:b/>
          <w:sz w:val="32"/>
          <w:szCs w:val="32"/>
          <w:lang w:eastAsia="ar-SA"/>
        </w:rPr>
      </w:pPr>
      <w:r w:rsidRPr="00814086">
        <w:rPr>
          <w:rFonts w:ascii="Arial" w:hAnsi="Arial" w:cs="Arial"/>
          <w:b/>
          <w:sz w:val="32"/>
          <w:szCs w:val="32"/>
        </w:rPr>
        <w:t>АЛАРСКИЙ МУНИЦИПАЛЬНЫЙ РАЙОН</w:t>
      </w:r>
    </w:p>
    <w:p w:rsidR="00484558" w:rsidRPr="00814086" w:rsidRDefault="00484558" w:rsidP="00484558">
      <w:pPr>
        <w:pStyle w:val="a3"/>
        <w:jc w:val="center"/>
        <w:rPr>
          <w:rFonts w:ascii="Arial" w:hAnsi="Arial" w:cs="Arial"/>
          <w:b/>
          <w:sz w:val="32"/>
          <w:szCs w:val="32"/>
        </w:rPr>
      </w:pPr>
      <w:r w:rsidRPr="00814086">
        <w:rPr>
          <w:rFonts w:ascii="Arial" w:hAnsi="Arial" w:cs="Arial"/>
          <w:b/>
          <w:sz w:val="32"/>
          <w:szCs w:val="32"/>
        </w:rPr>
        <w:t>МУНИЦИПАЛЬНОЕ ОБРАЗОВАНИЕ «</w:t>
      </w:r>
      <w:r w:rsidR="00A15CE6">
        <w:rPr>
          <w:rFonts w:ascii="Arial" w:hAnsi="Arial" w:cs="Arial"/>
          <w:b/>
          <w:sz w:val="32"/>
          <w:szCs w:val="32"/>
        </w:rPr>
        <w:t>АЛАРЬ</w:t>
      </w:r>
      <w:r w:rsidRPr="00814086">
        <w:rPr>
          <w:rFonts w:ascii="Arial" w:hAnsi="Arial" w:cs="Arial"/>
          <w:b/>
          <w:sz w:val="32"/>
          <w:szCs w:val="32"/>
        </w:rPr>
        <w:t>»</w:t>
      </w:r>
    </w:p>
    <w:p w:rsidR="00484558" w:rsidRPr="00814086" w:rsidRDefault="00484558" w:rsidP="00484558">
      <w:pPr>
        <w:pStyle w:val="a3"/>
        <w:jc w:val="center"/>
        <w:rPr>
          <w:rFonts w:ascii="Arial" w:hAnsi="Arial" w:cs="Arial"/>
          <w:b/>
          <w:sz w:val="32"/>
          <w:szCs w:val="32"/>
        </w:rPr>
      </w:pPr>
      <w:r w:rsidRPr="00814086">
        <w:rPr>
          <w:rFonts w:ascii="Arial" w:hAnsi="Arial" w:cs="Arial"/>
          <w:b/>
          <w:sz w:val="32"/>
          <w:szCs w:val="32"/>
        </w:rPr>
        <w:t>ДУМА</w:t>
      </w:r>
    </w:p>
    <w:p w:rsidR="00484558" w:rsidRPr="00814086" w:rsidRDefault="00484558" w:rsidP="00484558">
      <w:pPr>
        <w:pStyle w:val="a3"/>
        <w:jc w:val="center"/>
        <w:rPr>
          <w:rFonts w:ascii="Arial" w:hAnsi="Arial" w:cs="Arial"/>
          <w:b/>
          <w:sz w:val="32"/>
          <w:szCs w:val="32"/>
        </w:rPr>
      </w:pPr>
      <w:r w:rsidRPr="00814086">
        <w:rPr>
          <w:rFonts w:ascii="Arial" w:hAnsi="Arial" w:cs="Arial"/>
          <w:b/>
          <w:sz w:val="32"/>
          <w:szCs w:val="32"/>
        </w:rPr>
        <w:t>РЕШЕНИЕ</w:t>
      </w:r>
    </w:p>
    <w:p w:rsidR="00484558" w:rsidRPr="00814086" w:rsidRDefault="00484558" w:rsidP="00484558">
      <w:pPr>
        <w:pStyle w:val="a3"/>
        <w:jc w:val="center"/>
        <w:rPr>
          <w:rFonts w:ascii="Arial" w:hAnsi="Arial" w:cs="Arial"/>
          <w:b/>
          <w:kern w:val="2"/>
          <w:sz w:val="32"/>
          <w:szCs w:val="32"/>
        </w:rPr>
      </w:pPr>
    </w:p>
    <w:p w:rsidR="00484558" w:rsidRPr="00814086" w:rsidRDefault="00484558" w:rsidP="00484558">
      <w:pPr>
        <w:pStyle w:val="a3"/>
        <w:jc w:val="center"/>
        <w:rPr>
          <w:rFonts w:ascii="Arial" w:hAnsi="Arial" w:cs="Arial"/>
          <w:b/>
          <w:bCs/>
          <w:kern w:val="2"/>
          <w:sz w:val="32"/>
          <w:szCs w:val="32"/>
        </w:rPr>
      </w:pPr>
      <w:r>
        <w:rPr>
          <w:rFonts w:ascii="Arial" w:hAnsi="Arial" w:cs="Arial"/>
          <w:b/>
          <w:kern w:val="2"/>
          <w:sz w:val="32"/>
          <w:szCs w:val="32"/>
        </w:rPr>
        <w:t xml:space="preserve">О ВНЕСЕНИИ ИЗМЕНЕНИЙ В ПОРЯДОК </w:t>
      </w:r>
      <w:r w:rsidRPr="00814086">
        <w:rPr>
          <w:rFonts w:ascii="Arial" w:hAnsi="Arial" w:cs="Arial"/>
          <w:b/>
          <w:bCs/>
          <w:kern w:val="2"/>
          <w:sz w:val="32"/>
          <w:szCs w:val="32"/>
        </w:rPr>
        <w:t>ОРГАНИЗАЦИИ И ПРОВЕДЕНИЯ ОБЩЕСТВЕННЫХ ОБСУЖДЕНИЙ И ПУБЛИЧНЫХ СЛУШАНИЙ В МУНИЦИПАЛЬНОМ ОБРАЗОВАНИИ «</w:t>
      </w:r>
      <w:r w:rsidR="00A15CE6">
        <w:rPr>
          <w:rFonts w:ascii="Arial" w:hAnsi="Arial" w:cs="Arial"/>
          <w:b/>
          <w:bCs/>
          <w:kern w:val="2"/>
          <w:sz w:val="32"/>
          <w:szCs w:val="32"/>
        </w:rPr>
        <w:t>АЛАРЬ</w:t>
      </w:r>
      <w:r w:rsidRPr="00814086">
        <w:rPr>
          <w:rFonts w:ascii="Arial" w:hAnsi="Arial" w:cs="Arial"/>
          <w:b/>
          <w:bCs/>
          <w:kern w:val="2"/>
          <w:sz w:val="32"/>
          <w:szCs w:val="32"/>
        </w:rPr>
        <w:t>»</w:t>
      </w:r>
      <w:r>
        <w:rPr>
          <w:rFonts w:ascii="Arial" w:hAnsi="Arial" w:cs="Arial"/>
          <w:b/>
          <w:bCs/>
          <w:kern w:val="2"/>
          <w:sz w:val="32"/>
          <w:szCs w:val="32"/>
        </w:rPr>
        <w:t>, УТВЕРЖДЕННЫЙ РЕШЕНИЕМ ДУМЫ МУНИЦИПАЛЬН</w:t>
      </w:r>
      <w:r w:rsidR="00B74B7C">
        <w:rPr>
          <w:rFonts w:ascii="Arial" w:hAnsi="Arial" w:cs="Arial"/>
          <w:b/>
          <w:bCs/>
          <w:kern w:val="2"/>
          <w:sz w:val="32"/>
          <w:szCs w:val="32"/>
        </w:rPr>
        <w:t>ОГО ОБРАЗОВАНИЯ «</w:t>
      </w:r>
      <w:r w:rsidR="00A15CE6">
        <w:rPr>
          <w:rFonts w:ascii="Arial" w:hAnsi="Arial" w:cs="Arial"/>
          <w:b/>
          <w:bCs/>
          <w:kern w:val="2"/>
          <w:sz w:val="32"/>
          <w:szCs w:val="32"/>
        </w:rPr>
        <w:t>АЛАРЬ</w:t>
      </w:r>
      <w:r w:rsidR="00B74B7C">
        <w:rPr>
          <w:rFonts w:ascii="Arial" w:hAnsi="Arial" w:cs="Arial"/>
          <w:b/>
          <w:bCs/>
          <w:kern w:val="2"/>
          <w:sz w:val="32"/>
          <w:szCs w:val="32"/>
        </w:rPr>
        <w:t xml:space="preserve">» ОТ </w:t>
      </w:r>
      <w:r w:rsidR="00213488" w:rsidRPr="000A7843">
        <w:rPr>
          <w:rFonts w:ascii="Arial" w:hAnsi="Arial" w:cs="Arial"/>
          <w:b/>
          <w:bCs/>
          <w:kern w:val="2"/>
          <w:sz w:val="32"/>
          <w:szCs w:val="32"/>
        </w:rPr>
        <w:t>15</w:t>
      </w:r>
      <w:r w:rsidR="000A7843" w:rsidRPr="000A7843">
        <w:rPr>
          <w:rFonts w:ascii="Arial" w:hAnsi="Arial" w:cs="Arial"/>
          <w:b/>
          <w:bCs/>
          <w:kern w:val="2"/>
          <w:sz w:val="32"/>
          <w:szCs w:val="32"/>
        </w:rPr>
        <w:t>.05.</w:t>
      </w:r>
      <w:r w:rsidRPr="000A7843">
        <w:rPr>
          <w:rFonts w:ascii="Arial" w:hAnsi="Arial" w:cs="Arial"/>
          <w:b/>
          <w:bCs/>
          <w:kern w:val="2"/>
          <w:sz w:val="32"/>
          <w:szCs w:val="32"/>
        </w:rPr>
        <w:t>201</w:t>
      </w:r>
      <w:r w:rsidR="00213488" w:rsidRPr="000A7843">
        <w:rPr>
          <w:rFonts w:ascii="Arial" w:hAnsi="Arial" w:cs="Arial"/>
          <w:b/>
          <w:bCs/>
          <w:kern w:val="2"/>
          <w:sz w:val="32"/>
          <w:szCs w:val="32"/>
        </w:rPr>
        <w:t>8</w:t>
      </w:r>
      <w:r w:rsidRPr="000A7843">
        <w:rPr>
          <w:rFonts w:ascii="Arial" w:hAnsi="Arial" w:cs="Arial"/>
          <w:b/>
          <w:bCs/>
          <w:kern w:val="2"/>
          <w:sz w:val="32"/>
          <w:szCs w:val="32"/>
        </w:rPr>
        <w:t xml:space="preserve"> ГОДА № </w:t>
      </w:r>
      <w:r w:rsidR="005B58D5" w:rsidRPr="000A7843">
        <w:rPr>
          <w:rFonts w:ascii="Arial" w:hAnsi="Arial" w:cs="Arial"/>
          <w:b/>
          <w:bCs/>
          <w:kern w:val="2"/>
          <w:sz w:val="32"/>
          <w:szCs w:val="32"/>
        </w:rPr>
        <w:t>1</w:t>
      </w:r>
      <w:r w:rsidR="000A7843" w:rsidRPr="000A7843">
        <w:rPr>
          <w:rFonts w:ascii="Arial" w:hAnsi="Arial" w:cs="Arial"/>
          <w:b/>
          <w:bCs/>
          <w:kern w:val="2"/>
          <w:sz w:val="32"/>
          <w:szCs w:val="32"/>
        </w:rPr>
        <w:t>46</w:t>
      </w:r>
      <w:r w:rsidR="00B74B7C" w:rsidRPr="000A7843">
        <w:rPr>
          <w:rFonts w:ascii="Arial" w:hAnsi="Arial" w:cs="Arial"/>
          <w:b/>
          <w:bCs/>
          <w:kern w:val="2"/>
          <w:sz w:val="32"/>
          <w:szCs w:val="32"/>
        </w:rPr>
        <w:t>/</w:t>
      </w:r>
      <w:r w:rsidR="000A7843" w:rsidRPr="000A7843">
        <w:rPr>
          <w:rFonts w:ascii="Arial" w:hAnsi="Arial" w:cs="Arial"/>
          <w:b/>
          <w:bCs/>
          <w:kern w:val="2"/>
          <w:sz w:val="32"/>
          <w:szCs w:val="32"/>
        </w:rPr>
        <w:t>3</w:t>
      </w:r>
      <w:r w:rsidRPr="000A7843">
        <w:rPr>
          <w:rFonts w:ascii="Arial" w:hAnsi="Arial" w:cs="Arial"/>
          <w:b/>
          <w:bCs/>
          <w:kern w:val="2"/>
          <w:sz w:val="32"/>
          <w:szCs w:val="32"/>
        </w:rPr>
        <w:t>-ДМО</w:t>
      </w:r>
    </w:p>
    <w:p w:rsidR="00484558" w:rsidRPr="006F0363" w:rsidRDefault="00484558" w:rsidP="00484558">
      <w:pPr>
        <w:pStyle w:val="a3"/>
        <w:jc w:val="both"/>
        <w:rPr>
          <w:rFonts w:ascii="Arial" w:hAnsi="Arial" w:cs="Arial"/>
          <w:sz w:val="24"/>
          <w:szCs w:val="24"/>
        </w:rPr>
      </w:pPr>
    </w:p>
    <w:p w:rsidR="006F0363" w:rsidRPr="006F0363" w:rsidRDefault="006F0363" w:rsidP="006F0363">
      <w:pPr>
        <w:pStyle w:val="a3"/>
        <w:ind w:firstLine="709"/>
        <w:jc w:val="both"/>
        <w:rPr>
          <w:rFonts w:ascii="Arial" w:hAnsi="Arial" w:cs="Arial"/>
          <w:bCs/>
          <w:color w:val="333333"/>
          <w:sz w:val="24"/>
          <w:szCs w:val="24"/>
        </w:rPr>
      </w:pPr>
      <w:r w:rsidRPr="006F0363">
        <w:rPr>
          <w:rFonts w:ascii="Arial" w:hAnsi="Arial" w:cs="Arial"/>
          <w:sz w:val="24"/>
          <w:szCs w:val="24"/>
        </w:rPr>
        <w:t xml:space="preserve">В соответствии со ст. 28 Федерального закона «Об общих принципах организации местного самоуправления в Российской Федерации от 06.10.2003 года № 131-ФЗ, Федеральным законом от </w:t>
      </w:r>
      <w:r w:rsidR="00977BF5">
        <w:rPr>
          <w:rFonts w:ascii="Arial" w:hAnsi="Arial" w:cs="Arial"/>
          <w:sz w:val="24"/>
          <w:szCs w:val="24"/>
        </w:rPr>
        <w:t>14</w:t>
      </w:r>
      <w:r w:rsidRPr="006F0363">
        <w:rPr>
          <w:rFonts w:ascii="Arial" w:hAnsi="Arial" w:cs="Arial"/>
          <w:sz w:val="24"/>
          <w:szCs w:val="24"/>
        </w:rPr>
        <w:t>.</w:t>
      </w:r>
      <w:r w:rsidR="00977BF5">
        <w:rPr>
          <w:rFonts w:ascii="Arial" w:hAnsi="Arial" w:cs="Arial"/>
          <w:sz w:val="24"/>
          <w:szCs w:val="24"/>
        </w:rPr>
        <w:t>07</w:t>
      </w:r>
      <w:r w:rsidRPr="006F0363">
        <w:rPr>
          <w:rFonts w:ascii="Arial" w:hAnsi="Arial" w:cs="Arial"/>
          <w:sz w:val="24"/>
          <w:szCs w:val="24"/>
        </w:rPr>
        <w:t>.20</w:t>
      </w:r>
      <w:r w:rsidR="00977BF5">
        <w:rPr>
          <w:rFonts w:ascii="Arial" w:hAnsi="Arial" w:cs="Arial"/>
          <w:sz w:val="24"/>
          <w:szCs w:val="24"/>
        </w:rPr>
        <w:t>22</w:t>
      </w:r>
      <w:r w:rsidRPr="006F0363">
        <w:rPr>
          <w:rFonts w:ascii="Arial" w:hAnsi="Arial" w:cs="Arial"/>
          <w:sz w:val="24"/>
          <w:szCs w:val="24"/>
        </w:rPr>
        <w:t xml:space="preserve"> №</w:t>
      </w:r>
      <w:r w:rsidR="00977BF5">
        <w:rPr>
          <w:rFonts w:ascii="Arial" w:hAnsi="Arial" w:cs="Arial"/>
          <w:sz w:val="24"/>
          <w:szCs w:val="24"/>
        </w:rPr>
        <w:t xml:space="preserve"> 350</w:t>
      </w:r>
      <w:r w:rsidRPr="006F0363">
        <w:rPr>
          <w:rFonts w:ascii="Arial" w:hAnsi="Arial" w:cs="Arial"/>
          <w:sz w:val="24"/>
          <w:szCs w:val="24"/>
        </w:rPr>
        <w:t>-ФЗ «О внесении изменений в Градостроительный кодекс Российской Федерации и отдельные законодательные акты Российской Федерации», ст. 16 Устава муниципального образования «</w:t>
      </w:r>
      <w:r w:rsidR="00A15CE6">
        <w:rPr>
          <w:rFonts w:ascii="Arial" w:hAnsi="Arial" w:cs="Arial"/>
          <w:sz w:val="24"/>
          <w:szCs w:val="24"/>
        </w:rPr>
        <w:t>Аларь</w:t>
      </w:r>
      <w:r w:rsidRPr="006F0363">
        <w:rPr>
          <w:rFonts w:ascii="Arial" w:hAnsi="Arial" w:cs="Arial"/>
          <w:sz w:val="24"/>
          <w:szCs w:val="24"/>
        </w:rPr>
        <w:t>», Дума муниципального образования «</w:t>
      </w:r>
      <w:r w:rsidR="00A15CE6">
        <w:rPr>
          <w:rFonts w:ascii="Arial" w:hAnsi="Arial" w:cs="Arial"/>
          <w:sz w:val="24"/>
          <w:szCs w:val="24"/>
        </w:rPr>
        <w:t>Аларь</w:t>
      </w:r>
      <w:r w:rsidRPr="006F0363">
        <w:rPr>
          <w:rFonts w:ascii="Arial" w:hAnsi="Arial" w:cs="Arial"/>
          <w:sz w:val="24"/>
          <w:szCs w:val="24"/>
        </w:rPr>
        <w:t>»</w:t>
      </w:r>
      <w:r w:rsidR="005B58D5">
        <w:rPr>
          <w:rFonts w:ascii="Arial" w:hAnsi="Arial" w:cs="Arial"/>
          <w:sz w:val="24"/>
          <w:szCs w:val="24"/>
        </w:rPr>
        <w:t>,</w:t>
      </w:r>
    </w:p>
    <w:p w:rsidR="006F0363" w:rsidRPr="006F0363" w:rsidRDefault="006F0363" w:rsidP="006F0363">
      <w:pPr>
        <w:pStyle w:val="a3"/>
        <w:jc w:val="both"/>
        <w:rPr>
          <w:rFonts w:ascii="Arial" w:hAnsi="Arial" w:cs="Arial"/>
          <w:sz w:val="24"/>
          <w:szCs w:val="24"/>
        </w:rPr>
      </w:pPr>
    </w:p>
    <w:p w:rsidR="006F0363" w:rsidRPr="00840B8A" w:rsidRDefault="006F0363" w:rsidP="006F0363">
      <w:pPr>
        <w:pStyle w:val="a3"/>
        <w:jc w:val="center"/>
        <w:rPr>
          <w:rFonts w:ascii="Arial" w:hAnsi="Arial" w:cs="Arial"/>
          <w:b/>
          <w:sz w:val="30"/>
          <w:szCs w:val="30"/>
        </w:rPr>
      </w:pPr>
      <w:r w:rsidRPr="00840B8A">
        <w:rPr>
          <w:rFonts w:ascii="Arial" w:hAnsi="Arial" w:cs="Arial"/>
          <w:b/>
          <w:sz w:val="30"/>
          <w:szCs w:val="30"/>
        </w:rPr>
        <w:t>РЕШИЛА:</w:t>
      </w:r>
    </w:p>
    <w:p w:rsidR="006F0363" w:rsidRPr="006F0363" w:rsidRDefault="006F0363" w:rsidP="006F0363">
      <w:pPr>
        <w:pStyle w:val="a3"/>
        <w:jc w:val="both"/>
        <w:rPr>
          <w:rFonts w:ascii="Arial" w:hAnsi="Arial" w:cs="Arial"/>
          <w:sz w:val="24"/>
          <w:szCs w:val="24"/>
        </w:rPr>
      </w:pPr>
    </w:p>
    <w:p w:rsidR="006F0363" w:rsidRPr="006F0363" w:rsidRDefault="006F0363" w:rsidP="006F0363">
      <w:pPr>
        <w:pStyle w:val="a3"/>
        <w:ind w:firstLine="709"/>
        <w:jc w:val="both"/>
        <w:rPr>
          <w:rFonts w:ascii="Arial" w:hAnsi="Arial" w:cs="Arial"/>
          <w:sz w:val="24"/>
          <w:szCs w:val="24"/>
        </w:rPr>
      </w:pPr>
      <w:r w:rsidRPr="006F0363">
        <w:rPr>
          <w:rFonts w:ascii="Arial" w:hAnsi="Arial" w:cs="Arial"/>
          <w:sz w:val="24"/>
          <w:szCs w:val="24"/>
        </w:rPr>
        <w:t>1.</w:t>
      </w:r>
      <w:r w:rsidR="00977BF5">
        <w:rPr>
          <w:rFonts w:ascii="Arial" w:hAnsi="Arial" w:cs="Arial"/>
          <w:sz w:val="24"/>
          <w:szCs w:val="24"/>
        </w:rPr>
        <w:t xml:space="preserve"> Внести в </w:t>
      </w:r>
      <w:r w:rsidRPr="006F0363">
        <w:rPr>
          <w:rFonts w:ascii="Arial" w:hAnsi="Arial" w:cs="Arial"/>
          <w:sz w:val="24"/>
          <w:szCs w:val="24"/>
        </w:rPr>
        <w:t>Порядок организации и проведения общественных обсуждений и публичных слушаний в муниципальном образовании «</w:t>
      </w:r>
      <w:r w:rsidR="00A15CE6">
        <w:rPr>
          <w:rFonts w:ascii="Arial" w:hAnsi="Arial" w:cs="Arial"/>
          <w:sz w:val="24"/>
          <w:szCs w:val="24"/>
        </w:rPr>
        <w:t>Аларь</w:t>
      </w:r>
      <w:r w:rsidRPr="006F0363">
        <w:rPr>
          <w:rFonts w:ascii="Arial" w:hAnsi="Arial" w:cs="Arial"/>
          <w:sz w:val="24"/>
          <w:szCs w:val="24"/>
        </w:rPr>
        <w:t>»</w:t>
      </w:r>
      <w:r w:rsidR="00977BF5">
        <w:rPr>
          <w:rFonts w:ascii="Arial" w:hAnsi="Arial" w:cs="Arial"/>
          <w:sz w:val="24"/>
          <w:szCs w:val="24"/>
        </w:rPr>
        <w:t>, утвержденный решением Думы муниципальн</w:t>
      </w:r>
      <w:r w:rsidR="00B74B7C">
        <w:rPr>
          <w:rFonts w:ascii="Arial" w:hAnsi="Arial" w:cs="Arial"/>
          <w:sz w:val="24"/>
          <w:szCs w:val="24"/>
        </w:rPr>
        <w:t>ого образования «</w:t>
      </w:r>
      <w:r w:rsidR="00A15CE6">
        <w:rPr>
          <w:rFonts w:ascii="Arial" w:hAnsi="Arial" w:cs="Arial"/>
          <w:sz w:val="24"/>
          <w:szCs w:val="24"/>
        </w:rPr>
        <w:t>Аларь</w:t>
      </w:r>
      <w:r w:rsidR="00B74B7C">
        <w:rPr>
          <w:rFonts w:ascii="Arial" w:hAnsi="Arial" w:cs="Arial"/>
          <w:sz w:val="24"/>
          <w:szCs w:val="24"/>
        </w:rPr>
        <w:t xml:space="preserve">» от </w:t>
      </w:r>
      <w:r w:rsidR="000A7843" w:rsidRPr="000A7843">
        <w:rPr>
          <w:rFonts w:ascii="Arial" w:hAnsi="Arial" w:cs="Arial"/>
          <w:sz w:val="24"/>
          <w:szCs w:val="24"/>
        </w:rPr>
        <w:t>15</w:t>
      </w:r>
      <w:r w:rsidR="00977BF5" w:rsidRPr="000A7843">
        <w:rPr>
          <w:rFonts w:ascii="Arial" w:hAnsi="Arial" w:cs="Arial"/>
          <w:sz w:val="24"/>
          <w:szCs w:val="24"/>
        </w:rPr>
        <w:t xml:space="preserve"> </w:t>
      </w:r>
      <w:r w:rsidR="000A7843" w:rsidRPr="000A7843">
        <w:rPr>
          <w:rFonts w:ascii="Arial" w:hAnsi="Arial" w:cs="Arial"/>
          <w:sz w:val="24"/>
          <w:szCs w:val="24"/>
        </w:rPr>
        <w:t>мая</w:t>
      </w:r>
      <w:r w:rsidR="00977BF5" w:rsidRPr="000A7843">
        <w:rPr>
          <w:rFonts w:ascii="Arial" w:hAnsi="Arial" w:cs="Arial"/>
          <w:sz w:val="24"/>
          <w:szCs w:val="24"/>
        </w:rPr>
        <w:t xml:space="preserve"> 2018 года № </w:t>
      </w:r>
      <w:r w:rsidR="000A7843" w:rsidRPr="000A7843">
        <w:rPr>
          <w:rFonts w:ascii="Arial" w:hAnsi="Arial" w:cs="Arial"/>
          <w:sz w:val="24"/>
          <w:szCs w:val="24"/>
        </w:rPr>
        <w:t>146</w:t>
      </w:r>
      <w:r w:rsidR="00977BF5" w:rsidRPr="000A7843">
        <w:rPr>
          <w:rFonts w:ascii="Arial" w:hAnsi="Arial" w:cs="Arial"/>
          <w:sz w:val="24"/>
          <w:szCs w:val="24"/>
        </w:rPr>
        <w:t>/</w:t>
      </w:r>
      <w:r w:rsidR="000A7843" w:rsidRPr="000A7843">
        <w:rPr>
          <w:rFonts w:ascii="Arial" w:hAnsi="Arial" w:cs="Arial"/>
          <w:sz w:val="24"/>
          <w:szCs w:val="24"/>
        </w:rPr>
        <w:t>3</w:t>
      </w:r>
      <w:r w:rsidR="00977BF5" w:rsidRPr="000A7843">
        <w:rPr>
          <w:rFonts w:ascii="Arial" w:hAnsi="Arial" w:cs="Arial"/>
          <w:sz w:val="24"/>
          <w:szCs w:val="24"/>
        </w:rPr>
        <w:t>-дмо</w:t>
      </w:r>
      <w:r w:rsidR="00977BF5">
        <w:rPr>
          <w:rFonts w:ascii="Arial" w:hAnsi="Arial" w:cs="Arial"/>
          <w:sz w:val="24"/>
          <w:szCs w:val="24"/>
        </w:rPr>
        <w:t xml:space="preserve"> </w:t>
      </w:r>
      <w:r w:rsidRPr="006F0363">
        <w:rPr>
          <w:rFonts w:ascii="Arial" w:hAnsi="Arial" w:cs="Arial"/>
          <w:sz w:val="24"/>
          <w:szCs w:val="24"/>
        </w:rPr>
        <w:t xml:space="preserve"> </w:t>
      </w:r>
      <w:r w:rsidR="00977BF5">
        <w:rPr>
          <w:rFonts w:ascii="Arial" w:hAnsi="Arial" w:cs="Arial"/>
          <w:sz w:val="24"/>
          <w:szCs w:val="24"/>
        </w:rPr>
        <w:t>следующие изменения</w:t>
      </w:r>
      <w:proofErr w:type="gramStart"/>
      <w:r w:rsidRPr="006F0363">
        <w:rPr>
          <w:rFonts w:ascii="Arial" w:hAnsi="Arial" w:cs="Arial"/>
          <w:sz w:val="24"/>
          <w:szCs w:val="24"/>
        </w:rPr>
        <w:t xml:space="preserve"> </w:t>
      </w:r>
      <w:r w:rsidR="00A15CE6">
        <w:rPr>
          <w:rFonts w:ascii="Arial" w:hAnsi="Arial" w:cs="Arial"/>
          <w:sz w:val="24"/>
          <w:szCs w:val="24"/>
        </w:rPr>
        <w:t>:</w:t>
      </w:r>
      <w:proofErr w:type="gramEnd"/>
    </w:p>
    <w:p w:rsidR="00977BF5" w:rsidRDefault="00205636" w:rsidP="006F0363">
      <w:pPr>
        <w:ind w:firstLine="708"/>
        <w:jc w:val="both"/>
        <w:rPr>
          <w:rFonts w:ascii="Arial" w:hAnsi="Arial" w:cs="Arial"/>
        </w:rPr>
      </w:pPr>
      <w:r>
        <w:rPr>
          <w:rFonts w:ascii="Arial" w:hAnsi="Arial" w:cs="Arial"/>
        </w:rPr>
        <w:t>- пункт 1 статьи 8 дополнить подпунктом 1.1. следующего содержания:</w:t>
      </w:r>
    </w:p>
    <w:p w:rsidR="00205636" w:rsidRDefault="00205636" w:rsidP="006F0363">
      <w:pPr>
        <w:ind w:firstLine="708"/>
        <w:jc w:val="both"/>
        <w:rPr>
          <w:rFonts w:ascii="Arial" w:hAnsi="Arial" w:cs="Arial"/>
        </w:rPr>
      </w:pPr>
      <w:r>
        <w:rPr>
          <w:rFonts w:ascii="Arial" w:hAnsi="Arial" w:cs="Arial"/>
        </w:rPr>
        <w:t>«1.1. В случае</w:t>
      </w:r>
      <w:r w:rsidR="002E73B2">
        <w:rPr>
          <w:rFonts w:ascii="Arial" w:hAnsi="Arial" w:cs="Arial"/>
        </w:rPr>
        <w:t xml:space="preserve"> подготовки изменений в генеральный план поселения применительно к территории одного или нескольких населенных пунктов</w:t>
      </w:r>
      <w:r w:rsidR="00EC25E0">
        <w:rPr>
          <w:rFonts w:ascii="Arial" w:hAnsi="Arial" w:cs="Arial"/>
        </w:rPr>
        <w:t>,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977BF5" w:rsidRPr="00252594" w:rsidRDefault="00977BF5" w:rsidP="00977BF5">
      <w:pPr>
        <w:pStyle w:val="a3"/>
        <w:ind w:firstLine="709"/>
        <w:jc w:val="both"/>
        <w:rPr>
          <w:rFonts w:ascii="Arial" w:hAnsi="Arial" w:cs="Arial"/>
          <w:sz w:val="24"/>
          <w:szCs w:val="24"/>
        </w:rPr>
      </w:pPr>
      <w:r>
        <w:rPr>
          <w:rFonts w:ascii="Arial" w:hAnsi="Arial" w:cs="Arial"/>
          <w:sz w:val="24"/>
          <w:szCs w:val="24"/>
        </w:rPr>
        <w:t>2</w:t>
      </w:r>
      <w:r w:rsidR="006F0363" w:rsidRPr="006F0363">
        <w:rPr>
          <w:rFonts w:ascii="Arial" w:hAnsi="Arial" w:cs="Arial"/>
          <w:sz w:val="24"/>
          <w:szCs w:val="24"/>
        </w:rPr>
        <w:t xml:space="preserve">. </w:t>
      </w:r>
      <w:r w:rsidRPr="00252594">
        <w:rPr>
          <w:rFonts w:ascii="Arial" w:hAnsi="Arial" w:cs="Arial"/>
          <w:sz w:val="24"/>
          <w:szCs w:val="24"/>
        </w:rPr>
        <w:t>Опубликовать данное решение в периодическом печатном издании «</w:t>
      </w:r>
      <w:r w:rsidR="00A15CE6">
        <w:rPr>
          <w:rFonts w:ascii="Arial" w:hAnsi="Arial" w:cs="Arial"/>
          <w:sz w:val="24"/>
          <w:szCs w:val="24"/>
        </w:rPr>
        <w:t>Алар</w:t>
      </w:r>
      <w:r w:rsidRPr="00252594">
        <w:rPr>
          <w:rFonts w:ascii="Arial" w:hAnsi="Arial" w:cs="Arial"/>
          <w:sz w:val="24"/>
          <w:szCs w:val="24"/>
        </w:rPr>
        <w:t xml:space="preserve">ский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r w:rsidR="00A15CE6">
        <w:rPr>
          <w:rFonts w:ascii="Arial" w:hAnsi="Arial" w:cs="Arial"/>
          <w:sz w:val="24"/>
          <w:szCs w:val="24"/>
        </w:rPr>
        <w:t>Аларь</w:t>
      </w:r>
      <w:r w:rsidRPr="00252594">
        <w:rPr>
          <w:rFonts w:ascii="Arial" w:hAnsi="Arial" w:cs="Arial"/>
          <w:sz w:val="24"/>
          <w:szCs w:val="24"/>
        </w:rPr>
        <w:t>» в информационно-телекоммуникационной сети «Интернет».</w:t>
      </w:r>
    </w:p>
    <w:p w:rsidR="00977BF5" w:rsidRPr="00252594" w:rsidRDefault="00977BF5" w:rsidP="00977BF5">
      <w:pPr>
        <w:pStyle w:val="a3"/>
        <w:ind w:firstLine="709"/>
        <w:jc w:val="both"/>
        <w:rPr>
          <w:rFonts w:ascii="Arial" w:hAnsi="Arial" w:cs="Arial"/>
          <w:color w:val="000000"/>
          <w:sz w:val="24"/>
          <w:szCs w:val="24"/>
        </w:rPr>
      </w:pPr>
      <w:r w:rsidRPr="00252594">
        <w:rPr>
          <w:rFonts w:ascii="Arial" w:hAnsi="Arial" w:cs="Arial"/>
          <w:color w:val="000000"/>
          <w:sz w:val="24"/>
          <w:szCs w:val="24"/>
        </w:rPr>
        <w:t xml:space="preserve">3. </w:t>
      </w:r>
      <w:r w:rsidRPr="003C1241">
        <w:rPr>
          <w:rFonts w:ascii="Arial" w:hAnsi="Arial" w:cs="Arial"/>
          <w:sz w:val="24"/>
        </w:rPr>
        <w:t>Настоящее решение вступает в силу после дня его официального опубликования.</w:t>
      </w:r>
    </w:p>
    <w:p w:rsidR="00977BF5" w:rsidRPr="00252594" w:rsidRDefault="00977BF5" w:rsidP="00977BF5">
      <w:pPr>
        <w:pStyle w:val="a3"/>
        <w:ind w:firstLine="709"/>
        <w:jc w:val="both"/>
        <w:rPr>
          <w:rFonts w:ascii="Arial" w:hAnsi="Arial" w:cs="Arial"/>
          <w:sz w:val="24"/>
          <w:szCs w:val="24"/>
        </w:rPr>
      </w:pPr>
      <w:r w:rsidRPr="00252594">
        <w:rPr>
          <w:rFonts w:ascii="Arial" w:hAnsi="Arial" w:cs="Arial"/>
          <w:sz w:val="24"/>
          <w:szCs w:val="24"/>
        </w:rPr>
        <w:t xml:space="preserve">4.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образования «</w:t>
      </w:r>
      <w:r w:rsidR="005B58D5">
        <w:rPr>
          <w:rFonts w:ascii="Arial" w:hAnsi="Arial" w:cs="Arial"/>
          <w:sz w:val="24"/>
          <w:szCs w:val="24"/>
        </w:rPr>
        <w:t>Аларь</w:t>
      </w:r>
      <w:r w:rsidRPr="00252594">
        <w:rPr>
          <w:rFonts w:ascii="Arial" w:hAnsi="Arial" w:cs="Arial"/>
          <w:sz w:val="24"/>
          <w:szCs w:val="24"/>
        </w:rPr>
        <w:t xml:space="preserve">» </w:t>
      </w:r>
      <w:r w:rsidR="005B58D5">
        <w:rPr>
          <w:rFonts w:ascii="Arial" w:hAnsi="Arial" w:cs="Arial"/>
          <w:sz w:val="24"/>
          <w:szCs w:val="24"/>
        </w:rPr>
        <w:t xml:space="preserve"> Габееву Э.Ж..</w:t>
      </w:r>
    </w:p>
    <w:p w:rsidR="00977BF5" w:rsidRPr="00252594" w:rsidRDefault="00977BF5" w:rsidP="00977BF5">
      <w:pPr>
        <w:pStyle w:val="a3"/>
        <w:jc w:val="both"/>
        <w:rPr>
          <w:rFonts w:ascii="Arial" w:hAnsi="Arial" w:cs="Arial"/>
          <w:bCs/>
          <w:iCs/>
          <w:sz w:val="24"/>
          <w:szCs w:val="24"/>
        </w:rPr>
      </w:pPr>
    </w:p>
    <w:p w:rsidR="00977BF5" w:rsidRPr="00252594" w:rsidRDefault="00977BF5" w:rsidP="00977BF5">
      <w:pPr>
        <w:pStyle w:val="a3"/>
        <w:jc w:val="both"/>
        <w:rPr>
          <w:rFonts w:ascii="Arial" w:hAnsi="Arial" w:cs="Arial"/>
          <w:color w:val="000000"/>
          <w:sz w:val="24"/>
          <w:szCs w:val="24"/>
        </w:rPr>
      </w:pPr>
      <w:r w:rsidRPr="00252594">
        <w:rPr>
          <w:rFonts w:ascii="Arial" w:hAnsi="Arial" w:cs="Arial"/>
          <w:color w:val="000000"/>
          <w:sz w:val="24"/>
          <w:szCs w:val="24"/>
        </w:rPr>
        <w:t>Председатель Думы,</w:t>
      </w:r>
    </w:p>
    <w:p w:rsidR="00977BF5" w:rsidRDefault="00977BF5" w:rsidP="00977BF5">
      <w:pPr>
        <w:pStyle w:val="a3"/>
        <w:jc w:val="both"/>
        <w:rPr>
          <w:rFonts w:ascii="Arial" w:hAnsi="Arial" w:cs="Arial"/>
          <w:color w:val="000000"/>
          <w:sz w:val="24"/>
          <w:szCs w:val="24"/>
        </w:rPr>
      </w:pPr>
      <w:r w:rsidRPr="00252594">
        <w:rPr>
          <w:rFonts w:ascii="Arial" w:hAnsi="Arial" w:cs="Arial"/>
          <w:color w:val="000000"/>
          <w:sz w:val="24"/>
          <w:szCs w:val="24"/>
        </w:rPr>
        <w:t>Глава муниципального образования «</w:t>
      </w:r>
      <w:r w:rsidR="000A7843">
        <w:rPr>
          <w:rFonts w:ascii="Arial" w:hAnsi="Arial" w:cs="Arial"/>
          <w:color w:val="000000"/>
          <w:sz w:val="24"/>
          <w:szCs w:val="24"/>
        </w:rPr>
        <w:t>Аларь</w:t>
      </w:r>
      <w:r w:rsidRPr="00252594">
        <w:rPr>
          <w:rFonts w:ascii="Arial" w:hAnsi="Arial" w:cs="Arial"/>
          <w:color w:val="000000"/>
          <w:sz w:val="24"/>
          <w:szCs w:val="24"/>
        </w:rPr>
        <w:t>»</w:t>
      </w:r>
      <w:r w:rsidR="005B58D5">
        <w:rPr>
          <w:rFonts w:ascii="Arial" w:hAnsi="Arial" w:cs="Arial"/>
          <w:color w:val="000000"/>
          <w:sz w:val="24"/>
          <w:szCs w:val="24"/>
        </w:rPr>
        <w:t xml:space="preserve">                                     </w:t>
      </w:r>
      <w:proofErr w:type="spellStart"/>
      <w:r w:rsidR="005B58D5">
        <w:rPr>
          <w:rFonts w:ascii="Arial" w:hAnsi="Arial" w:cs="Arial"/>
          <w:color w:val="000000"/>
          <w:sz w:val="24"/>
          <w:szCs w:val="24"/>
        </w:rPr>
        <w:t>Э.Ж.Габеева</w:t>
      </w:r>
      <w:proofErr w:type="spellEnd"/>
    </w:p>
    <w:p w:rsidR="00C0164B" w:rsidRDefault="00C0164B" w:rsidP="00977BF5">
      <w:pPr>
        <w:pStyle w:val="a3"/>
        <w:jc w:val="both"/>
        <w:rPr>
          <w:rFonts w:ascii="Arial" w:hAnsi="Arial" w:cs="Arial"/>
          <w:color w:val="000000"/>
          <w:sz w:val="24"/>
          <w:szCs w:val="24"/>
        </w:rPr>
      </w:pPr>
    </w:p>
    <w:p w:rsidR="00C0164B" w:rsidRDefault="00C0164B" w:rsidP="00977BF5">
      <w:pPr>
        <w:pStyle w:val="a3"/>
        <w:jc w:val="both"/>
        <w:rPr>
          <w:rFonts w:ascii="Arial" w:hAnsi="Arial" w:cs="Arial"/>
          <w:color w:val="000000"/>
          <w:sz w:val="24"/>
          <w:szCs w:val="24"/>
        </w:rPr>
      </w:pPr>
    </w:p>
    <w:p w:rsidR="00C0164B" w:rsidRDefault="00C0164B" w:rsidP="00977BF5">
      <w:pPr>
        <w:pStyle w:val="a3"/>
        <w:jc w:val="both"/>
        <w:rPr>
          <w:rFonts w:ascii="Arial" w:hAnsi="Arial" w:cs="Arial"/>
          <w:color w:val="000000"/>
          <w:sz w:val="24"/>
          <w:szCs w:val="24"/>
        </w:rPr>
      </w:pPr>
    </w:p>
    <w:p w:rsidR="00C0164B" w:rsidRPr="0028278B" w:rsidRDefault="00C0164B" w:rsidP="00C0164B">
      <w:pPr>
        <w:pStyle w:val="a3"/>
        <w:jc w:val="right"/>
        <w:rPr>
          <w:rFonts w:ascii="Arial" w:hAnsi="Arial" w:cs="Arial"/>
          <w:kern w:val="2"/>
        </w:rPr>
      </w:pPr>
      <w:r w:rsidRPr="009313EA">
        <w:rPr>
          <w:rFonts w:ascii="Courier New" w:hAnsi="Courier New" w:cs="Courier New"/>
        </w:rPr>
        <w:t>У</w:t>
      </w:r>
      <w:r>
        <w:rPr>
          <w:rFonts w:ascii="Courier New" w:hAnsi="Courier New" w:cs="Courier New"/>
        </w:rPr>
        <w:t>твержден</w:t>
      </w:r>
    </w:p>
    <w:p w:rsidR="00C0164B" w:rsidRPr="009313EA" w:rsidRDefault="00C0164B" w:rsidP="00C0164B">
      <w:pPr>
        <w:widowControl w:val="0"/>
        <w:autoSpaceDE w:val="0"/>
        <w:autoSpaceDN w:val="0"/>
        <w:adjustRightInd w:val="0"/>
        <w:jc w:val="right"/>
        <w:rPr>
          <w:rFonts w:ascii="Courier New" w:hAnsi="Courier New" w:cs="Courier New"/>
          <w:i/>
          <w:sz w:val="22"/>
          <w:szCs w:val="22"/>
        </w:rPr>
      </w:pPr>
      <w:r w:rsidRPr="009313EA">
        <w:rPr>
          <w:rFonts w:ascii="Courier New" w:hAnsi="Courier New" w:cs="Courier New"/>
          <w:sz w:val="22"/>
          <w:szCs w:val="22"/>
        </w:rPr>
        <w:t>Решением Думы МО «</w:t>
      </w:r>
      <w:r>
        <w:rPr>
          <w:rFonts w:ascii="Courier New" w:hAnsi="Courier New" w:cs="Courier New"/>
          <w:sz w:val="22"/>
          <w:szCs w:val="22"/>
        </w:rPr>
        <w:t>Аларь</w:t>
      </w:r>
      <w:r w:rsidRPr="009313EA">
        <w:rPr>
          <w:rFonts w:ascii="Courier New" w:hAnsi="Courier New" w:cs="Courier New"/>
          <w:sz w:val="22"/>
          <w:szCs w:val="22"/>
        </w:rPr>
        <w:t>»</w:t>
      </w:r>
    </w:p>
    <w:p w:rsidR="00C0164B" w:rsidRDefault="00C0164B" w:rsidP="00C0164B">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00.00.2022г. № 000/4-дмо</w:t>
      </w:r>
    </w:p>
    <w:p w:rsidR="00C0164B" w:rsidRPr="0028278B" w:rsidRDefault="00C0164B" w:rsidP="00C0164B">
      <w:pPr>
        <w:widowControl w:val="0"/>
        <w:autoSpaceDE w:val="0"/>
        <w:autoSpaceDN w:val="0"/>
        <w:adjustRightInd w:val="0"/>
        <w:jc w:val="right"/>
        <w:rPr>
          <w:rFonts w:ascii="Arial" w:hAnsi="Arial" w:cs="Arial"/>
          <w:szCs w:val="22"/>
        </w:rPr>
      </w:pPr>
    </w:p>
    <w:p w:rsidR="00C0164B" w:rsidRPr="004B1DBA" w:rsidRDefault="00C0164B" w:rsidP="00C0164B">
      <w:pPr>
        <w:widowControl w:val="0"/>
        <w:autoSpaceDE w:val="0"/>
        <w:autoSpaceDN w:val="0"/>
        <w:adjustRightInd w:val="0"/>
        <w:jc w:val="center"/>
        <w:rPr>
          <w:rFonts w:ascii="Courier New" w:hAnsi="Courier New" w:cs="Courier New"/>
          <w:sz w:val="18"/>
          <w:szCs w:val="22"/>
        </w:rPr>
      </w:pPr>
      <w:r w:rsidRPr="004B1DBA">
        <w:rPr>
          <w:rFonts w:ascii="Arial" w:hAnsi="Arial" w:cs="Arial"/>
          <w:b/>
          <w:kern w:val="2"/>
          <w:szCs w:val="32"/>
        </w:rPr>
        <w:t>ПОРЯДОК</w:t>
      </w:r>
      <w:r w:rsidRPr="004B1DBA">
        <w:rPr>
          <w:rFonts w:ascii="Courier New" w:hAnsi="Courier New" w:cs="Courier New"/>
          <w:sz w:val="18"/>
          <w:szCs w:val="22"/>
        </w:rPr>
        <w:t xml:space="preserve"> </w:t>
      </w:r>
    </w:p>
    <w:p w:rsidR="00C0164B" w:rsidRPr="003A65EC" w:rsidRDefault="00C0164B" w:rsidP="00C0164B">
      <w:pPr>
        <w:widowControl w:val="0"/>
        <w:autoSpaceDE w:val="0"/>
        <w:autoSpaceDN w:val="0"/>
        <w:adjustRightInd w:val="0"/>
        <w:jc w:val="center"/>
        <w:rPr>
          <w:rFonts w:ascii="Courier New" w:hAnsi="Courier New" w:cs="Courier New"/>
          <w:sz w:val="18"/>
          <w:szCs w:val="22"/>
        </w:rPr>
      </w:pPr>
      <w:r w:rsidRPr="004B1DBA">
        <w:rPr>
          <w:rFonts w:ascii="Arial" w:hAnsi="Arial" w:cs="Arial"/>
          <w:b/>
          <w:bCs/>
          <w:kern w:val="2"/>
          <w:szCs w:val="32"/>
          <w:lang w:eastAsia="en-US"/>
        </w:rPr>
        <w:t>ОРГАНИЗАЦИИ И ПРОВЕДЕНИЯ ОБЩЕСТВЕННЫХ ОБСУЖДЕНИЙ И ПУБЛИЧНЫХ СЛУШАНИЙ В МУНИЦИПАЛЬНОМ ОБРАЗОВАНИИ «</w:t>
      </w:r>
      <w:r>
        <w:rPr>
          <w:rFonts w:ascii="Arial" w:hAnsi="Arial" w:cs="Arial"/>
          <w:b/>
          <w:bCs/>
          <w:kern w:val="2"/>
          <w:szCs w:val="32"/>
          <w:lang w:eastAsia="en-US"/>
        </w:rPr>
        <w:t>АЛАРЬ</w:t>
      </w:r>
      <w:r w:rsidRPr="004B1DBA">
        <w:rPr>
          <w:rFonts w:ascii="Arial" w:hAnsi="Arial" w:cs="Arial"/>
          <w:b/>
          <w:bCs/>
          <w:kern w:val="2"/>
          <w:szCs w:val="32"/>
          <w:lang w:eastAsia="en-US"/>
        </w:rPr>
        <w:t>»</w:t>
      </w:r>
    </w:p>
    <w:p w:rsidR="00C0164B" w:rsidRDefault="00C0164B" w:rsidP="00C0164B">
      <w:pPr>
        <w:keepNext/>
        <w:autoSpaceDE w:val="0"/>
        <w:autoSpaceDN w:val="0"/>
        <w:adjustRightInd w:val="0"/>
        <w:jc w:val="center"/>
        <w:outlineLvl w:val="0"/>
        <w:rPr>
          <w:rFonts w:ascii="Arial" w:hAnsi="Arial" w:cs="Arial"/>
          <w:b/>
          <w:kern w:val="2"/>
        </w:rPr>
      </w:pPr>
    </w:p>
    <w:p w:rsidR="00C0164B" w:rsidRPr="00A64E60" w:rsidRDefault="00C0164B" w:rsidP="00C0164B">
      <w:pPr>
        <w:keepNext/>
        <w:autoSpaceDE w:val="0"/>
        <w:autoSpaceDN w:val="0"/>
        <w:adjustRightInd w:val="0"/>
        <w:jc w:val="center"/>
        <w:outlineLvl w:val="0"/>
        <w:rPr>
          <w:rFonts w:ascii="Arial" w:hAnsi="Arial" w:cs="Arial"/>
          <w:b/>
          <w:kern w:val="2"/>
          <w:lang w:eastAsia="en-US"/>
        </w:rPr>
      </w:pPr>
      <w:r w:rsidRPr="00A64E60">
        <w:rPr>
          <w:rFonts w:ascii="Arial" w:hAnsi="Arial" w:cs="Arial"/>
          <w:b/>
          <w:kern w:val="2"/>
        </w:rPr>
        <w:t>ГЛАВА 1. ОБЩИЕ ПОЛОЖЕНИЯ</w:t>
      </w:r>
    </w:p>
    <w:p w:rsidR="00C0164B" w:rsidRPr="00A64E60" w:rsidRDefault="00C0164B" w:rsidP="00C0164B">
      <w:pPr>
        <w:keepNext/>
        <w:ind w:firstLine="720"/>
        <w:jc w:val="both"/>
        <w:rPr>
          <w:rFonts w:ascii="Arial" w:hAnsi="Arial" w:cs="Arial"/>
          <w:kern w:val="2"/>
        </w:rPr>
      </w:pPr>
    </w:p>
    <w:p w:rsidR="00C0164B" w:rsidRDefault="00C0164B" w:rsidP="00C0164B">
      <w:pPr>
        <w:pStyle w:val="3"/>
        <w:spacing w:before="0" w:after="0"/>
        <w:ind w:firstLine="720"/>
        <w:jc w:val="both"/>
        <w:rPr>
          <w:rFonts w:cs="Arial"/>
          <w:kern w:val="2"/>
          <w:sz w:val="24"/>
          <w:szCs w:val="24"/>
        </w:rPr>
      </w:pPr>
      <w:r w:rsidRPr="00A64E60">
        <w:rPr>
          <w:rFonts w:cs="Arial"/>
          <w:kern w:val="2"/>
          <w:sz w:val="24"/>
          <w:szCs w:val="24"/>
        </w:rPr>
        <w:t>Статья 1. Предмет регулирования настоящего Порядка</w:t>
      </w:r>
    </w:p>
    <w:p w:rsidR="00C0164B" w:rsidRPr="00A64E60" w:rsidRDefault="00C0164B" w:rsidP="00C0164B">
      <w:pPr>
        <w:keepNext/>
        <w:ind w:firstLine="720"/>
        <w:jc w:val="both"/>
        <w:rPr>
          <w:rFonts w:ascii="Arial" w:hAnsi="Arial" w:cs="Arial"/>
          <w:kern w:val="2"/>
        </w:rPr>
      </w:pPr>
    </w:p>
    <w:p w:rsidR="00C0164B" w:rsidRPr="00A64E60" w:rsidRDefault="00C0164B" w:rsidP="00C0164B">
      <w:pPr>
        <w:ind w:firstLine="720"/>
        <w:jc w:val="both"/>
        <w:rPr>
          <w:rFonts w:ascii="Arial" w:hAnsi="Arial" w:cs="Arial"/>
          <w:kern w:val="2"/>
        </w:rPr>
      </w:pPr>
      <w:r w:rsidRPr="00A64E60">
        <w:rPr>
          <w:rFonts w:ascii="Arial" w:hAnsi="Arial" w:cs="Arial"/>
          <w:kern w:val="2"/>
        </w:rPr>
        <w:t>1. Настоящий Порядок в соответствии с Конституцией Российской Федерации, Федеральным з</w:t>
      </w:r>
      <w:r>
        <w:rPr>
          <w:rFonts w:ascii="Arial" w:hAnsi="Arial" w:cs="Arial"/>
          <w:kern w:val="2"/>
        </w:rPr>
        <w:t>аконом от 6 октября 2003 года №</w:t>
      </w:r>
      <w:r w:rsidRPr="00A64E60">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 «</w:t>
      </w:r>
      <w:r>
        <w:rPr>
          <w:rFonts w:ascii="Arial" w:hAnsi="Arial" w:cs="Arial"/>
          <w:kern w:val="2"/>
        </w:rPr>
        <w:t>Аларь</w:t>
      </w:r>
      <w:r w:rsidRPr="00A64E60">
        <w:rPr>
          <w:rFonts w:ascii="Arial" w:hAnsi="Arial" w:cs="Arial"/>
          <w:kern w:val="2"/>
        </w:rPr>
        <w:t xml:space="preserve">» определяет порядок назначения, подготовки и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в муниципальном образовании «</w:t>
      </w:r>
      <w:r>
        <w:rPr>
          <w:rFonts w:ascii="Arial" w:hAnsi="Arial" w:cs="Arial"/>
          <w:kern w:val="2"/>
        </w:rPr>
        <w:t>Аларь</w:t>
      </w:r>
      <w:r w:rsidRPr="00A64E60">
        <w:rPr>
          <w:rFonts w:ascii="Arial" w:hAnsi="Arial" w:cs="Arial"/>
          <w:kern w:val="2"/>
        </w:rPr>
        <w:t xml:space="preserve">» (далее – </w:t>
      </w:r>
      <w:r>
        <w:rPr>
          <w:rFonts w:ascii="Arial" w:hAnsi="Arial" w:cs="Arial"/>
          <w:kern w:val="2"/>
        </w:rPr>
        <w:t xml:space="preserve">общественные обсуждения и </w:t>
      </w:r>
      <w:r w:rsidRPr="00A64E60">
        <w:rPr>
          <w:rFonts w:ascii="Arial" w:hAnsi="Arial" w:cs="Arial"/>
          <w:kern w:val="2"/>
        </w:rPr>
        <w:t>публичные слушания).</w:t>
      </w:r>
    </w:p>
    <w:p w:rsidR="00C0164B" w:rsidRPr="00A64E60" w:rsidRDefault="00C0164B" w:rsidP="00C0164B">
      <w:pPr>
        <w:pStyle w:val="ConsPlusNormal"/>
        <w:widowControl/>
        <w:jc w:val="both"/>
        <w:rPr>
          <w:bCs/>
          <w:i/>
          <w:kern w:val="2"/>
          <w:sz w:val="24"/>
          <w:szCs w:val="24"/>
        </w:rPr>
      </w:pPr>
      <w:r w:rsidRPr="00A64E60">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w:t>
      </w:r>
      <w:r>
        <w:rPr>
          <w:kern w:val="2"/>
          <w:sz w:val="24"/>
          <w:szCs w:val="24"/>
        </w:rPr>
        <w:t>Аларь</w:t>
      </w:r>
      <w:r w:rsidRPr="00A64E60">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C0164B" w:rsidRPr="00A64E60" w:rsidRDefault="00C0164B" w:rsidP="00C0164B">
      <w:pPr>
        <w:pStyle w:val="ConsPlusNormal"/>
        <w:widowControl/>
        <w:jc w:val="both"/>
        <w:rPr>
          <w:bCs/>
          <w:kern w:val="2"/>
          <w:sz w:val="24"/>
          <w:szCs w:val="24"/>
        </w:rPr>
      </w:pPr>
    </w:p>
    <w:p w:rsidR="00C0164B" w:rsidRPr="00A64E60" w:rsidRDefault="00C0164B" w:rsidP="00C0164B">
      <w:pPr>
        <w:pStyle w:val="3"/>
        <w:spacing w:before="0" w:after="0"/>
        <w:ind w:firstLine="720"/>
        <w:jc w:val="both"/>
        <w:rPr>
          <w:rFonts w:cs="Arial"/>
          <w:i/>
          <w:kern w:val="2"/>
          <w:sz w:val="24"/>
          <w:szCs w:val="24"/>
        </w:rPr>
      </w:pPr>
      <w:r w:rsidRPr="00A64E60">
        <w:rPr>
          <w:rFonts w:cs="Arial"/>
          <w:kern w:val="2"/>
          <w:sz w:val="24"/>
          <w:szCs w:val="24"/>
        </w:rPr>
        <w:t xml:space="preserve">Статья 2. Цели </w:t>
      </w:r>
      <w:r>
        <w:rPr>
          <w:rFonts w:cs="Arial"/>
          <w:kern w:val="2"/>
          <w:sz w:val="24"/>
          <w:szCs w:val="24"/>
        </w:rPr>
        <w:t>общественных обсуждений и публичных слушаний</w:t>
      </w:r>
      <w:r w:rsidRPr="00A64E60">
        <w:rPr>
          <w:rFonts w:cs="Arial"/>
          <w:kern w:val="2"/>
          <w:sz w:val="24"/>
          <w:szCs w:val="24"/>
        </w:rPr>
        <w:t xml:space="preserve"> и юридическая сила его результатов </w:t>
      </w:r>
    </w:p>
    <w:p w:rsidR="00C0164B" w:rsidRPr="00A64E60" w:rsidRDefault="00C0164B" w:rsidP="00C0164B">
      <w:pPr>
        <w:keepNext/>
        <w:ind w:firstLine="720"/>
        <w:jc w:val="both"/>
        <w:rPr>
          <w:rFonts w:ascii="Arial" w:hAnsi="Arial" w:cs="Arial"/>
          <w:kern w:val="2"/>
        </w:rPr>
      </w:pPr>
    </w:p>
    <w:p w:rsidR="00C0164B" w:rsidRDefault="00C0164B" w:rsidP="00C0164B">
      <w:pPr>
        <w:pStyle w:val="ConsPlusNormal"/>
        <w:widowControl/>
        <w:jc w:val="both"/>
        <w:rPr>
          <w:rFonts w:eastAsia="Calibri"/>
          <w:sz w:val="24"/>
          <w:szCs w:val="24"/>
        </w:rPr>
      </w:pPr>
      <w:r w:rsidRPr="00A64E60">
        <w:rPr>
          <w:kern w:val="2"/>
          <w:sz w:val="24"/>
          <w:szCs w:val="24"/>
        </w:rPr>
        <w:t xml:space="preserve">1. </w:t>
      </w:r>
      <w:r>
        <w:rPr>
          <w:kern w:val="2"/>
          <w:sz w:val="24"/>
          <w:szCs w:val="24"/>
        </w:rPr>
        <w:t>О</w:t>
      </w:r>
      <w:r w:rsidRPr="00E418A2">
        <w:rPr>
          <w:kern w:val="2"/>
          <w:sz w:val="24"/>
          <w:szCs w:val="24"/>
        </w:rPr>
        <w:t>бщественные обсуждения</w:t>
      </w:r>
      <w:r>
        <w:rPr>
          <w:kern w:val="2"/>
          <w:sz w:val="24"/>
          <w:szCs w:val="24"/>
        </w:rPr>
        <w:t xml:space="preserve"> и п</w:t>
      </w:r>
      <w:r w:rsidRPr="00A64E60">
        <w:rPr>
          <w:kern w:val="2"/>
          <w:sz w:val="24"/>
          <w:szCs w:val="24"/>
        </w:rPr>
        <w:t>убличные слушания</w:t>
      </w:r>
      <w:r>
        <w:rPr>
          <w:kern w:val="2"/>
          <w:sz w:val="24"/>
          <w:szCs w:val="24"/>
        </w:rPr>
        <w:t xml:space="preserve"> являю</w:t>
      </w:r>
      <w:r w:rsidRPr="00A64E60">
        <w:rPr>
          <w:kern w:val="2"/>
          <w:sz w:val="24"/>
          <w:szCs w:val="24"/>
        </w:rPr>
        <w:t xml:space="preserve">тся формой участия граждан в осуществлении местного самоуправления, </w:t>
      </w:r>
      <w:r w:rsidRPr="00A64E60">
        <w:rPr>
          <w:bCs/>
          <w:kern w:val="2"/>
          <w:sz w:val="24"/>
          <w:szCs w:val="24"/>
        </w:rPr>
        <w:t xml:space="preserve">осуществляемой посредством </w:t>
      </w:r>
      <w:r w:rsidRPr="00A64E60">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A64E60">
        <w:rPr>
          <w:bCs/>
          <w:kern w:val="2"/>
          <w:sz w:val="24"/>
          <w:szCs w:val="24"/>
        </w:rPr>
        <w:t>голосования</w:t>
      </w:r>
      <w:r>
        <w:rPr>
          <w:bCs/>
          <w:kern w:val="2"/>
          <w:sz w:val="24"/>
          <w:szCs w:val="24"/>
        </w:rPr>
        <w:t xml:space="preserve"> </w:t>
      </w:r>
      <w:r>
        <w:rPr>
          <w:rFonts w:eastAsia="Calibri"/>
          <w:sz w:val="24"/>
          <w:szCs w:val="24"/>
        </w:rPr>
        <w:t>жителей.</w:t>
      </w:r>
    </w:p>
    <w:p w:rsidR="00C0164B" w:rsidRDefault="00C0164B" w:rsidP="00C0164B">
      <w:pPr>
        <w:pStyle w:val="ConsPlusNormal"/>
        <w:widowControl/>
        <w:jc w:val="both"/>
        <w:rPr>
          <w:bCs/>
          <w:kern w:val="2"/>
          <w:sz w:val="24"/>
          <w:szCs w:val="24"/>
        </w:rPr>
      </w:pPr>
      <w:r>
        <w:rPr>
          <w:kern w:val="2"/>
          <w:sz w:val="24"/>
          <w:szCs w:val="24"/>
        </w:rPr>
        <w:t>2. О</w:t>
      </w:r>
      <w:r w:rsidRPr="00E418A2">
        <w:rPr>
          <w:kern w:val="2"/>
          <w:sz w:val="24"/>
          <w:szCs w:val="24"/>
        </w:rPr>
        <w:t>бщественные обсуждения</w:t>
      </w:r>
      <w:r>
        <w:rPr>
          <w:kern w:val="2"/>
          <w:sz w:val="24"/>
          <w:szCs w:val="24"/>
        </w:rPr>
        <w:t xml:space="preserve"> и п</w:t>
      </w:r>
      <w:r w:rsidRPr="00A64E60">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A64E60">
        <w:rPr>
          <w:bCs/>
          <w:kern w:val="2"/>
          <w:sz w:val="24"/>
          <w:szCs w:val="24"/>
        </w:rPr>
        <w:t>.</w:t>
      </w:r>
    </w:p>
    <w:p w:rsidR="00C0164B" w:rsidRPr="00A64E60" w:rsidRDefault="00C0164B" w:rsidP="00C0164B">
      <w:pPr>
        <w:pStyle w:val="ConsPlusNormal"/>
        <w:widowControl/>
        <w:jc w:val="both"/>
        <w:rPr>
          <w:bCs/>
          <w:kern w:val="2"/>
          <w:sz w:val="24"/>
          <w:szCs w:val="24"/>
        </w:rPr>
      </w:pPr>
      <w:r>
        <w:rPr>
          <w:bCs/>
          <w:kern w:val="2"/>
          <w:sz w:val="24"/>
          <w:szCs w:val="24"/>
        </w:rP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 вопросам градостроительства)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C0164B" w:rsidRPr="00A64E60" w:rsidRDefault="00C0164B" w:rsidP="00C0164B">
      <w:pPr>
        <w:pStyle w:val="ConsPlusNormal"/>
        <w:widowControl/>
        <w:jc w:val="both"/>
        <w:rPr>
          <w:kern w:val="2"/>
          <w:sz w:val="24"/>
          <w:szCs w:val="24"/>
        </w:rPr>
      </w:pPr>
      <w:r w:rsidRPr="00A64E60">
        <w:rPr>
          <w:kern w:val="2"/>
          <w:sz w:val="24"/>
          <w:szCs w:val="24"/>
        </w:rPr>
        <w:lastRenderedPageBreak/>
        <w:t xml:space="preserve">3. Результаты </w:t>
      </w:r>
      <w:r>
        <w:rPr>
          <w:kern w:val="2"/>
          <w:sz w:val="24"/>
          <w:szCs w:val="24"/>
        </w:rPr>
        <w:t>общественных обсуждений и публичных слушаний</w:t>
      </w:r>
      <w:r w:rsidRPr="00A64E60">
        <w:rPr>
          <w:kern w:val="2"/>
          <w:sz w:val="24"/>
          <w:szCs w:val="24"/>
        </w:rPr>
        <w:t xml:space="preserve"> носят рекомендательный характер.</w:t>
      </w:r>
    </w:p>
    <w:p w:rsidR="00C0164B" w:rsidRPr="00A64E60" w:rsidRDefault="00C0164B" w:rsidP="00C0164B">
      <w:pPr>
        <w:pStyle w:val="ConsPlusNormal"/>
        <w:widowControl/>
        <w:jc w:val="both"/>
        <w:rPr>
          <w:bCs/>
          <w:kern w:val="2"/>
          <w:sz w:val="24"/>
          <w:szCs w:val="24"/>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3. Правовая основа </w:t>
      </w:r>
      <w:r>
        <w:rPr>
          <w:rFonts w:cs="Arial"/>
          <w:kern w:val="2"/>
          <w:sz w:val="24"/>
          <w:szCs w:val="24"/>
        </w:rPr>
        <w:t>общественных обсуждений и публичных слушаний</w:t>
      </w:r>
    </w:p>
    <w:p w:rsidR="00C0164B" w:rsidRPr="00A64E60" w:rsidRDefault="00C0164B" w:rsidP="00C0164B">
      <w:pPr>
        <w:pStyle w:val="ConsPlusNormal"/>
        <w:keepNext/>
        <w:widowControl/>
        <w:jc w:val="both"/>
        <w:rPr>
          <w:kern w:val="2"/>
          <w:sz w:val="24"/>
          <w:szCs w:val="24"/>
        </w:rPr>
      </w:pPr>
    </w:p>
    <w:p w:rsidR="00C0164B" w:rsidRPr="00A64E60" w:rsidRDefault="00C0164B" w:rsidP="00C0164B">
      <w:pPr>
        <w:pStyle w:val="ConsPlusNormal"/>
        <w:widowControl/>
        <w:jc w:val="both"/>
        <w:rPr>
          <w:kern w:val="2"/>
          <w:sz w:val="24"/>
          <w:szCs w:val="24"/>
        </w:rPr>
      </w:pPr>
      <w:r w:rsidRPr="00A64E60">
        <w:rPr>
          <w:kern w:val="2"/>
          <w:sz w:val="24"/>
          <w:szCs w:val="24"/>
        </w:rPr>
        <w:t xml:space="preserve">Назначение, подготовка и проведение </w:t>
      </w:r>
      <w:r>
        <w:rPr>
          <w:kern w:val="2"/>
          <w:sz w:val="24"/>
          <w:szCs w:val="24"/>
        </w:rPr>
        <w:t>общественных обсуждений и публичных слушаний</w:t>
      </w:r>
      <w:r w:rsidRPr="00A64E60">
        <w:rPr>
          <w:kern w:val="2"/>
          <w:sz w:val="24"/>
          <w:szCs w:val="24"/>
        </w:rPr>
        <w:t xml:space="preserve">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C0164B" w:rsidRPr="00A64E60" w:rsidRDefault="00C0164B" w:rsidP="00C0164B">
      <w:pPr>
        <w:pStyle w:val="ConsPlusNormal"/>
        <w:widowControl/>
        <w:jc w:val="both"/>
        <w:rPr>
          <w:kern w:val="2"/>
          <w:sz w:val="24"/>
          <w:szCs w:val="24"/>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4. Право на участие в </w:t>
      </w:r>
      <w:r>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C0164B" w:rsidRPr="00A64E60" w:rsidRDefault="00C0164B" w:rsidP="00C0164B">
      <w:pPr>
        <w:autoSpaceDE w:val="0"/>
        <w:autoSpaceDN w:val="0"/>
        <w:adjustRightInd w:val="0"/>
        <w:ind w:firstLine="720"/>
        <w:jc w:val="both"/>
        <w:rPr>
          <w:rFonts w:ascii="Arial" w:hAnsi="Arial" w:cs="Arial"/>
          <w:kern w:val="2"/>
        </w:rPr>
      </w:pP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 xml:space="preserve">1. Право на участие в </w:t>
      </w:r>
      <w:r w:rsidRPr="00E418A2">
        <w:rPr>
          <w:rFonts w:ascii="Arial" w:hAnsi="Arial" w:cs="Arial"/>
          <w:kern w:val="2"/>
        </w:rPr>
        <w:t>общественных обсуждениях и</w:t>
      </w:r>
      <w:r>
        <w:rPr>
          <w:rFonts w:ascii="Arial" w:hAnsi="Arial" w:cs="Arial"/>
          <w:kern w:val="2"/>
        </w:rPr>
        <w:t xml:space="preserve"> </w:t>
      </w:r>
      <w:r w:rsidRPr="00A64E60">
        <w:rPr>
          <w:rFonts w:ascii="Arial" w:hAnsi="Arial" w:cs="Arial"/>
          <w:kern w:val="2"/>
        </w:rPr>
        <w:t xml:space="preserve">публичных слушаниях – право жителей муниципального образования участвовать в обсуждении вопроса </w:t>
      </w:r>
      <w:r>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по нему, </w:t>
      </w:r>
      <w:r w:rsidRPr="00A64E60">
        <w:rPr>
          <w:rFonts w:ascii="Arial" w:hAnsi="Arial" w:cs="Arial"/>
        </w:rPr>
        <w:t xml:space="preserve">высказывать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w:t>
      </w:r>
      <w:r w:rsidRPr="00A64E60">
        <w:rPr>
          <w:rFonts w:ascii="Arial" w:hAnsi="Arial" w:cs="Arial"/>
          <w:kern w:val="2"/>
        </w:rPr>
        <w:t xml:space="preserve"> а также участвовать в действиях, связанных с назначением </w:t>
      </w:r>
      <w:r>
        <w:rPr>
          <w:rFonts w:ascii="Arial" w:hAnsi="Arial" w:cs="Arial"/>
          <w:kern w:val="2"/>
        </w:rPr>
        <w:t>общественных обсуждений и публичных слушаний</w:t>
      </w:r>
      <w:r w:rsidRPr="00A64E60">
        <w:rPr>
          <w:rFonts w:ascii="Arial" w:hAnsi="Arial" w:cs="Arial"/>
          <w:kern w:val="2"/>
        </w:rPr>
        <w:t>, их подготовкой и проведением.</w:t>
      </w:r>
    </w:p>
    <w:p w:rsidR="00C0164B"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 xml:space="preserve">2. В </w:t>
      </w:r>
      <w:r w:rsidRPr="00E418A2">
        <w:rPr>
          <w:rFonts w:ascii="Arial" w:hAnsi="Arial" w:cs="Arial"/>
          <w:kern w:val="2"/>
        </w:rPr>
        <w:t>общественных обсуждениях и</w:t>
      </w:r>
      <w:r>
        <w:rPr>
          <w:rFonts w:ascii="Arial" w:hAnsi="Arial" w:cs="Arial"/>
          <w:kern w:val="2"/>
        </w:rPr>
        <w:t xml:space="preserve"> </w:t>
      </w:r>
      <w:r w:rsidRPr="00A64E60">
        <w:rPr>
          <w:rFonts w:ascii="Arial" w:hAnsi="Arial" w:cs="Arial"/>
          <w:kern w:val="2"/>
        </w:rPr>
        <w:t>публичных слушаниях имеют право участвовать жители муниципального образования, обладающие избирательным правом.</w:t>
      </w:r>
    </w:p>
    <w:p w:rsidR="00C0164B" w:rsidRDefault="00C0164B" w:rsidP="00C0164B">
      <w:pPr>
        <w:autoSpaceDE w:val="0"/>
        <w:autoSpaceDN w:val="0"/>
        <w:adjustRightInd w:val="0"/>
        <w:ind w:firstLine="720"/>
        <w:jc w:val="both"/>
        <w:rPr>
          <w:rFonts w:ascii="Arial" w:hAnsi="Arial" w:cs="Arial"/>
          <w:bCs/>
          <w:kern w:val="2"/>
        </w:rPr>
      </w:pPr>
      <w:r>
        <w:rPr>
          <w:rFonts w:ascii="Arial" w:hAnsi="Arial" w:cs="Arial"/>
          <w:kern w:val="2"/>
        </w:rPr>
        <w:t xml:space="preserve">2.1. </w:t>
      </w:r>
      <w:r w:rsidRPr="00E65827">
        <w:rPr>
          <w:rFonts w:ascii="Arial" w:hAnsi="Arial" w:cs="Arial"/>
          <w:kern w:val="2"/>
        </w:rPr>
        <w:t xml:space="preserve">Участниками общественных обсуждений или публичных слушаний </w:t>
      </w:r>
      <w:r w:rsidRPr="00E65827">
        <w:rPr>
          <w:rFonts w:ascii="Arial" w:hAnsi="Arial" w:cs="Arial"/>
          <w:bCs/>
          <w:ker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0164B" w:rsidRPr="00E65827" w:rsidRDefault="00C0164B" w:rsidP="00C0164B">
      <w:pPr>
        <w:autoSpaceDE w:val="0"/>
        <w:autoSpaceDN w:val="0"/>
        <w:adjustRightInd w:val="0"/>
        <w:ind w:firstLine="720"/>
        <w:jc w:val="both"/>
        <w:rPr>
          <w:rFonts w:ascii="Arial" w:hAnsi="Arial" w:cs="Arial"/>
          <w:kern w:val="2"/>
        </w:rPr>
      </w:pPr>
      <w:r>
        <w:rPr>
          <w:rFonts w:ascii="Arial" w:hAnsi="Arial" w:cs="Arial"/>
          <w:bCs/>
          <w:kern w:val="2"/>
        </w:rPr>
        <w:t>2.2.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0164B" w:rsidRPr="00A64E60" w:rsidRDefault="00C0164B" w:rsidP="00C0164B">
      <w:pPr>
        <w:ind w:firstLine="709"/>
        <w:jc w:val="both"/>
        <w:rPr>
          <w:rFonts w:ascii="Arial" w:hAnsi="Arial" w:cs="Arial"/>
        </w:rPr>
      </w:pPr>
      <w:r w:rsidRPr="00A64E60">
        <w:rPr>
          <w:rFonts w:ascii="Arial" w:hAnsi="Arial" w:cs="Arial"/>
        </w:rPr>
        <w:t xml:space="preserve">3. Жители муниципального образования, не являющиеся участниками </w:t>
      </w:r>
      <w:r>
        <w:rPr>
          <w:rFonts w:ascii="Arial" w:hAnsi="Arial" w:cs="Arial"/>
        </w:rPr>
        <w:t>общественных обсуждений и публичных слушаний</w:t>
      </w:r>
      <w:r w:rsidRPr="00A64E60">
        <w:rPr>
          <w:rFonts w:ascii="Arial" w:hAnsi="Arial" w:cs="Arial"/>
        </w:rPr>
        <w:t xml:space="preserve">, вправе принимать участие в </w:t>
      </w:r>
      <w:r>
        <w:rPr>
          <w:rFonts w:ascii="Arial" w:hAnsi="Arial" w:cs="Arial"/>
        </w:rPr>
        <w:lastRenderedPageBreak/>
        <w:t xml:space="preserve">общественных обсуждениях и </w:t>
      </w:r>
      <w:r w:rsidRPr="00A64E60">
        <w:rPr>
          <w:rFonts w:ascii="Arial" w:hAnsi="Arial" w:cs="Arial"/>
        </w:rPr>
        <w:t xml:space="preserve">публичных слушаниях без права голосования по вопросу </w:t>
      </w:r>
      <w:r>
        <w:rPr>
          <w:rFonts w:ascii="Arial" w:hAnsi="Arial" w:cs="Arial"/>
        </w:rPr>
        <w:t>общественных обсуждений и публичных слушаний</w:t>
      </w:r>
      <w:r w:rsidRPr="00A64E60">
        <w:rPr>
          <w:rFonts w:ascii="Arial" w:hAnsi="Arial" w:cs="Arial"/>
        </w:rPr>
        <w:t xml:space="preserve">, а также вправе высказывать свое мнение,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xml:space="preserve">. Указанные мнения, предложения и замечания не учитываются при определении результатов </w:t>
      </w:r>
      <w:r>
        <w:rPr>
          <w:rFonts w:ascii="Arial" w:hAnsi="Arial" w:cs="Arial"/>
        </w:rPr>
        <w:t>общественных обсуждений и публичных слушаний</w:t>
      </w:r>
      <w:r w:rsidRPr="00A64E60">
        <w:rPr>
          <w:rFonts w:ascii="Arial" w:hAnsi="Arial" w:cs="Arial"/>
        </w:rPr>
        <w:t xml:space="preserve">. </w:t>
      </w: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 xml:space="preserve">4. Прямые или косвенные ограничения прав жителей муниципального образования на участие в </w:t>
      </w:r>
      <w:r>
        <w:rPr>
          <w:rFonts w:ascii="Arial" w:hAnsi="Arial" w:cs="Arial"/>
        </w:rPr>
        <w:t xml:space="preserve">общественных обсуждениях и </w:t>
      </w:r>
      <w:r w:rsidRPr="00A64E60">
        <w:rPr>
          <w:rFonts w:ascii="Arial" w:hAnsi="Arial" w:cs="Arial"/>
          <w:kern w:val="2"/>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 xml:space="preserve">1) поддержки инициативы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или отказа в поддержке такой инициативы;</w:t>
      </w: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 xml:space="preserve">2) побуждения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либо отказаться от голосования по проекту муниципального правового акта;</w:t>
      </w: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 xml:space="preserve">3) побуждения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за тот или ной вариант вопроса </w:t>
      </w:r>
      <w:r>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осуществляется голосование.</w:t>
      </w:r>
    </w:p>
    <w:p w:rsidR="00C0164B" w:rsidRPr="00A64E60" w:rsidRDefault="00C0164B" w:rsidP="00C0164B">
      <w:pPr>
        <w:ind w:firstLine="709"/>
        <w:jc w:val="both"/>
        <w:rPr>
          <w:rFonts w:ascii="Arial" w:hAnsi="Arial" w:cs="Arial"/>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5. Принципы проведения </w:t>
      </w:r>
      <w:r>
        <w:rPr>
          <w:rFonts w:cs="Arial"/>
          <w:kern w:val="2"/>
          <w:sz w:val="24"/>
          <w:szCs w:val="24"/>
        </w:rPr>
        <w:t>общественных обсуждений и публичных слушаний</w:t>
      </w:r>
    </w:p>
    <w:p w:rsidR="00C0164B" w:rsidRPr="00A64E60" w:rsidRDefault="00C0164B" w:rsidP="00C0164B">
      <w:pPr>
        <w:pStyle w:val="ConsPlusNormal"/>
        <w:keepNext/>
        <w:widowControl/>
        <w:jc w:val="both"/>
        <w:rPr>
          <w:kern w:val="2"/>
          <w:sz w:val="24"/>
          <w:szCs w:val="24"/>
        </w:rPr>
      </w:pPr>
    </w:p>
    <w:p w:rsidR="00C0164B" w:rsidRPr="00A64E60" w:rsidRDefault="00C0164B" w:rsidP="00C0164B">
      <w:pPr>
        <w:pStyle w:val="ConsPlusNormal"/>
        <w:widowControl/>
        <w:jc w:val="both"/>
        <w:rPr>
          <w:kern w:val="2"/>
          <w:sz w:val="24"/>
          <w:szCs w:val="24"/>
        </w:rPr>
      </w:pPr>
      <w:r w:rsidRPr="00A64E60">
        <w:rPr>
          <w:kern w:val="2"/>
          <w:sz w:val="24"/>
          <w:szCs w:val="24"/>
        </w:rPr>
        <w:t xml:space="preserve">1. Жители муниципального образования, имеющие право на участие в </w:t>
      </w:r>
      <w:r>
        <w:rPr>
          <w:kern w:val="2"/>
          <w:sz w:val="24"/>
          <w:szCs w:val="24"/>
        </w:rPr>
        <w:t xml:space="preserve">общественных обсуждениях и </w:t>
      </w:r>
      <w:r w:rsidRPr="00A64E60">
        <w:rPr>
          <w:kern w:val="2"/>
          <w:sz w:val="24"/>
          <w:szCs w:val="24"/>
        </w:rPr>
        <w:t xml:space="preserve">публичных слушаниях, участвуют в </w:t>
      </w:r>
      <w:r>
        <w:rPr>
          <w:kern w:val="2"/>
          <w:sz w:val="24"/>
          <w:szCs w:val="24"/>
        </w:rPr>
        <w:t xml:space="preserve">общественных обсуждениях и </w:t>
      </w:r>
      <w:r w:rsidRPr="00A64E60">
        <w:rPr>
          <w:kern w:val="2"/>
          <w:sz w:val="24"/>
          <w:szCs w:val="24"/>
        </w:rPr>
        <w:t xml:space="preserve">публичных слушаниях на равных основаниях. В ходе </w:t>
      </w:r>
      <w:r>
        <w:rPr>
          <w:kern w:val="2"/>
          <w:sz w:val="24"/>
          <w:szCs w:val="24"/>
        </w:rPr>
        <w:t>общественных обсуждений и публичных слушаний</w:t>
      </w:r>
      <w:r w:rsidRPr="00A64E60">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C0164B" w:rsidRPr="00A64E60" w:rsidRDefault="00C0164B" w:rsidP="00C0164B">
      <w:pPr>
        <w:pStyle w:val="ConsPlusNormal"/>
        <w:widowControl/>
        <w:jc w:val="both"/>
        <w:rPr>
          <w:kern w:val="2"/>
          <w:sz w:val="24"/>
          <w:szCs w:val="24"/>
        </w:rPr>
      </w:pPr>
      <w:r w:rsidRPr="00A64E60">
        <w:rPr>
          <w:kern w:val="2"/>
          <w:sz w:val="24"/>
          <w:szCs w:val="24"/>
        </w:rPr>
        <w:t xml:space="preserve">2. Участие в </w:t>
      </w:r>
      <w:r>
        <w:rPr>
          <w:kern w:val="2"/>
          <w:sz w:val="24"/>
          <w:szCs w:val="24"/>
        </w:rPr>
        <w:t xml:space="preserve">общественных обсуждениях и </w:t>
      </w:r>
      <w:r w:rsidRPr="00A64E60">
        <w:rPr>
          <w:kern w:val="2"/>
          <w:sz w:val="24"/>
          <w:szCs w:val="24"/>
        </w:rPr>
        <w:t xml:space="preserve">публичных слушаниях является свободным и добровольным, контроль за волеизъявлением жителей не допускается. </w:t>
      </w:r>
    </w:p>
    <w:p w:rsidR="00C0164B" w:rsidRPr="00A64E60" w:rsidRDefault="00C0164B" w:rsidP="00C0164B">
      <w:pPr>
        <w:pStyle w:val="ConsPlusNormal"/>
        <w:widowControl/>
        <w:jc w:val="both"/>
        <w:rPr>
          <w:kern w:val="2"/>
          <w:sz w:val="24"/>
          <w:szCs w:val="24"/>
        </w:rPr>
      </w:pPr>
      <w:r w:rsidRPr="00A64E60">
        <w:rPr>
          <w:kern w:val="2"/>
          <w:sz w:val="24"/>
          <w:szCs w:val="24"/>
        </w:rPr>
        <w:t xml:space="preserve">В ходе </w:t>
      </w:r>
      <w:r>
        <w:rPr>
          <w:kern w:val="2"/>
          <w:sz w:val="24"/>
          <w:szCs w:val="24"/>
        </w:rPr>
        <w:t>общественных обсуждений и публичных слушаний</w:t>
      </w:r>
      <w:r w:rsidRPr="00A64E60">
        <w:rPr>
          <w:kern w:val="2"/>
          <w:sz w:val="24"/>
          <w:szCs w:val="24"/>
        </w:rPr>
        <w:t xml:space="preserve"> никто не может быть принужден к выражению своих мнений и убеждений или отказу от них.</w:t>
      </w:r>
    </w:p>
    <w:p w:rsidR="00C0164B" w:rsidRPr="00A64E60" w:rsidRDefault="00C0164B" w:rsidP="00C0164B">
      <w:pPr>
        <w:pStyle w:val="ConsPlusNormal"/>
        <w:widowControl/>
        <w:jc w:val="both"/>
        <w:rPr>
          <w:kern w:val="2"/>
          <w:sz w:val="24"/>
          <w:szCs w:val="24"/>
        </w:rPr>
      </w:pPr>
      <w:r w:rsidRPr="00A64E60">
        <w:rPr>
          <w:kern w:val="2"/>
          <w:sz w:val="24"/>
          <w:szCs w:val="24"/>
        </w:rPr>
        <w:t xml:space="preserve">3. Органы и лица, обеспечивающие проведение </w:t>
      </w:r>
      <w:r>
        <w:rPr>
          <w:kern w:val="2"/>
          <w:sz w:val="24"/>
          <w:szCs w:val="24"/>
        </w:rPr>
        <w:t>общественных обсуждений и публичных слушаний</w:t>
      </w:r>
      <w:r w:rsidRPr="00A64E60">
        <w:rPr>
          <w:kern w:val="2"/>
          <w:sz w:val="24"/>
          <w:szCs w:val="24"/>
        </w:rPr>
        <w:t xml:space="preserve">, обеспечивают также информирование жителей муниципального образования о назначении, подготовке и проведении </w:t>
      </w:r>
      <w:r>
        <w:rPr>
          <w:kern w:val="2"/>
          <w:sz w:val="24"/>
          <w:szCs w:val="24"/>
        </w:rPr>
        <w:t>общественных обсуждений и публичных слушаний</w:t>
      </w:r>
      <w:r w:rsidRPr="00A64E60">
        <w:rPr>
          <w:kern w:val="2"/>
          <w:sz w:val="24"/>
          <w:szCs w:val="24"/>
        </w:rPr>
        <w:t xml:space="preserve"> и его результатах.</w:t>
      </w: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 xml:space="preserve">4. Процедура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должна обеспечивать возможность проверки и учета его результатов.</w:t>
      </w:r>
    </w:p>
    <w:p w:rsidR="00C0164B" w:rsidRPr="00A64E60" w:rsidRDefault="00C0164B" w:rsidP="00C0164B">
      <w:pPr>
        <w:pStyle w:val="ConsPlusNormal"/>
        <w:widowControl/>
        <w:jc w:val="both"/>
        <w:rPr>
          <w:kern w:val="2"/>
          <w:sz w:val="24"/>
          <w:szCs w:val="24"/>
        </w:rPr>
      </w:pPr>
      <w:r w:rsidRPr="00A64E60">
        <w:rPr>
          <w:kern w:val="2"/>
          <w:sz w:val="24"/>
          <w:szCs w:val="24"/>
        </w:rPr>
        <w:t xml:space="preserve">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Pr="00614819">
        <w:rPr>
          <w:kern w:val="2"/>
          <w:sz w:val="24"/>
          <w:szCs w:val="24"/>
        </w:rPr>
        <w:t>общественные обсуждения</w:t>
      </w:r>
      <w:r>
        <w:rPr>
          <w:kern w:val="2"/>
        </w:rPr>
        <w:t xml:space="preserve"> </w:t>
      </w:r>
      <w:r w:rsidRPr="007354B4">
        <w:rPr>
          <w:kern w:val="2"/>
          <w:sz w:val="24"/>
        </w:rPr>
        <w:t>и</w:t>
      </w:r>
      <w:r>
        <w:rPr>
          <w:kern w:val="2"/>
        </w:rPr>
        <w:t xml:space="preserve"> </w:t>
      </w:r>
      <w:r w:rsidRPr="00A64E60">
        <w:rPr>
          <w:kern w:val="2"/>
          <w:sz w:val="24"/>
          <w:szCs w:val="24"/>
        </w:rPr>
        <w:t xml:space="preserve">публичные слушания, не является препятствием для назначения </w:t>
      </w:r>
      <w:r>
        <w:rPr>
          <w:kern w:val="2"/>
          <w:sz w:val="24"/>
          <w:szCs w:val="24"/>
        </w:rPr>
        <w:t>общественных обсуждений и публичных слушаний</w:t>
      </w:r>
      <w:r w:rsidRPr="00A64E60">
        <w:rPr>
          <w:kern w:val="2"/>
          <w:sz w:val="24"/>
          <w:szCs w:val="24"/>
        </w:rPr>
        <w:t>.</w:t>
      </w:r>
    </w:p>
    <w:p w:rsidR="00C0164B" w:rsidRPr="00A64E60" w:rsidRDefault="00C0164B" w:rsidP="00C0164B">
      <w:pPr>
        <w:pStyle w:val="ConsPlusNormal"/>
        <w:widowControl/>
        <w:jc w:val="both"/>
        <w:rPr>
          <w:kern w:val="2"/>
          <w:sz w:val="24"/>
          <w:szCs w:val="24"/>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6. Вопросы </w:t>
      </w:r>
      <w:r>
        <w:rPr>
          <w:rFonts w:cs="Arial"/>
          <w:kern w:val="2"/>
          <w:sz w:val="24"/>
          <w:szCs w:val="24"/>
        </w:rPr>
        <w:t>общественных обсуждений и публичных слушаний</w:t>
      </w:r>
    </w:p>
    <w:p w:rsidR="00C0164B" w:rsidRPr="00A64E60" w:rsidRDefault="00C0164B" w:rsidP="00C0164B">
      <w:pPr>
        <w:keepNext/>
        <w:autoSpaceDE w:val="0"/>
        <w:autoSpaceDN w:val="0"/>
        <w:adjustRightInd w:val="0"/>
        <w:ind w:firstLine="720"/>
        <w:jc w:val="both"/>
        <w:rPr>
          <w:rFonts w:ascii="Arial" w:hAnsi="Arial" w:cs="Arial"/>
          <w:kern w:val="2"/>
        </w:rPr>
      </w:pP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 xml:space="preserve">1. На </w:t>
      </w:r>
      <w:r w:rsidRPr="00614819">
        <w:rPr>
          <w:rFonts w:ascii="Arial" w:hAnsi="Arial" w:cs="Arial"/>
          <w:kern w:val="2"/>
        </w:rPr>
        <w:t>общественные обсуждения и</w:t>
      </w:r>
      <w:r>
        <w:rPr>
          <w:rFonts w:ascii="Arial" w:hAnsi="Arial" w:cs="Arial"/>
          <w:kern w:val="2"/>
        </w:rPr>
        <w:t xml:space="preserve"> </w:t>
      </w:r>
      <w:r w:rsidRPr="00A64E60">
        <w:rPr>
          <w:rFonts w:ascii="Arial" w:hAnsi="Arial" w:cs="Arial"/>
          <w:kern w:val="2"/>
        </w:rPr>
        <w:t xml:space="preserve">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Pr="00614819">
        <w:rPr>
          <w:rFonts w:ascii="Arial" w:hAnsi="Arial" w:cs="Arial"/>
          <w:kern w:val="2"/>
        </w:rPr>
        <w:t>общественные обсуждения и</w:t>
      </w:r>
      <w:r>
        <w:rPr>
          <w:rFonts w:ascii="Arial" w:hAnsi="Arial" w:cs="Arial"/>
          <w:kern w:val="2"/>
        </w:rPr>
        <w:t xml:space="preserve"> </w:t>
      </w:r>
      <w:r w:rsidRPr="00A64E60">
        <w:rPr>
          <w:rFonts w:ascii="Arial" w:hAnsi="Arial" w:cs="Arial"/>
          <w:kern w:val="2"/>
        </w:rPr>
        <w:t>публичные слушания могут выноситься проекты иных муниципальных правовых актов по вопросам местного значения.</w:t>
      </w:r>
    </w:p>
    <w:p w:rsidR="00C0164B" w:rsidRPr="00A64E60" w:rsidRDefault="00C0164B" w:rsidP="00C0164B">
      <w:pPr>
        <w:tabs>
          <w:tab w:val="left" w:pos="540"/>
        </w:tabs>
        <w:autoSpaceDE w:val="0"/>
        <w:autoSpaceDN w:val="0"/>
        <w:adjustRightInd w:val="0"/>
        <w:ind w:firstLine="720"/>
        <w:jc w:val="both"/>
        <w:rPr>
          <w:rFonts w:ascii="Arial" w:hAnsi="Arial" w:cs="Arial"/>
          <w:kern w:val="2"/>
        </w:rPr>
      </w:pPr>
      <w:r w:rsidRPr="00A64E60">
        <w:rPr>
          <w:rFonts w:ascii="Arial" w:hAnsi="Arial" w:cs="Arial"/>
          <w:kern w:val="2"/>
        </w:rPr>
        <w:t xml:space="preserve">2. На </w:t>
      </w:r>
      <w:r w:rsidRPr="00614819">
        <w:rPr>
          <w:rFonts w:ascii="Arial" w:hAnsi="Arial" w:cs="Arial"/>
          <w:kern w:val="2"/>
        </w:rPr>
        <w:t>общественные обсуждения и</w:t>
      </w:r>
      <w:r>
        <w:rPr>
          <w:rFonts w:ascii="Arial" w:hAnsi="Arial" w:cs="Arial"/>
          <w:kern w:val="2"/>
        </w:rPr>
        <w:t xml:space="preserve"> </w:t>
      </w:r>
      <w:r w:rsidRPr="00A64E60">
        <w:rPr>
          <w:rFonts w:ascii="Arial" w:hAnsi="Arial" w:cs="Arial"/>
          <w:kern w:val="2"/>
        </w:rPr>
        <w:t>публичные слушания не могут выноситься проекты муниципальных правовых актов:</w:t>
      </w: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3) </w:t>
      </w:r>
      <w:r w:rsidRPr="00A64E60">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A64E60">
        <w:rPr>
          <w:rFonts w:ascii="Arial" w:hAnsi="Arial" w:cs="Arial"/>
          <w:kern w:val="2"/>
        </w:rPr>
        <w:t>.</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3. Вопрос </w:t>
      </w:r>
      <w:r>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содержать вопрос о согласии участника </w:t>
      </w:r>
      <w:r>
        <w:rPr>
          <w:rFonts w:ascii="Arial" w:hAnsi="Arial" w:cs="Arial"/>
          <w:kern w:val="2"/>
        </w:rPr>
        <w:t>общественных обсуждений и публичных слушаний</w:t>
      </w:r>
      <w:r w:rsidRPr="00A64E60">
        <w:rPr>
          <w:rFonts w:ascii="Arial" w:hAnsi="Arial" w:cs="Arial"/>
          <w:kern w:val="2"/>
        </w:rPr>
        <w:t xml:space="preserve"> на принятие соответствующего муниципального правового акта, а в случаях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w:t>
      </w:r>
      <w:r>
        <w:rPr>
          <w:rFonts w:ascii="Arial" w:hAnsi="Arial" w:cs="Arial"/>
          <w:kern w:val="2"/>
        </w:rPr>
        <w:t xml:space="preserve"> общественных обсуждений и публичных слушаний</w:t>
      </w:r>
      <w:r w:rsidRPr="00A64E60">
        <w:rPr>
          <w:rFonts w:ascii="Arial" w:hAnsi="Arial" w:cs="Arial"/>
          <w:kern w:val="2"/>
        </w:rPr>
        <w:t xml:space="preserve"> на осуществление соответствующего преобразования муниципального образования.</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Вопрос </w:t>
      </w:r>
      <w:r>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C0164B" w:rsidRPr="00A64E60" w:rsidRDefault="00C0164B" w:rsidP="00C0164B">
      <w:pPr>
        <w:pStyle w:val="ConsPlusNormal"/>
        <w:widowControl/>
        <w:jc w:val="both"/>
        <w:rPr>
          <w:kern w:val="2"/>
          <w:sz w:val="24"/>
          <w:szCs w:val="24"/>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7. Форма проведения </w:t>
      </w:r>
      <w:r>
        <w:rPr>
          <w:rFonts w:cs="Arial"/>
          <w:kern w:val="2"/>
          <w:sz w:val="24"/>
          <w:szCs w:val="24"/>
        </w:rPr>
        <w:t>общественных обсуждений и публичных слушаний</w:t>
      </w:r>
      <w:r w:rsidRPr="00A64E60">
        <w:rPr>
          <w:rFonts w:cs="Arial"/>
          <w:kern w:val="2"/>
          <w:sz w:val="24"/>
          <w:szCs w:val="24"/>
        </w:rPr>
        <w:t xml:space="preserve"> и голосования на </w:t>
      </w:r>
      <w:r>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C0164B" w:rsidRPr="00A64E60" w:rsidRDefault="00C0164B" w:rsidP="00C0164B">
      <w:pPr>
        <w:pStyle w:val="ConsPlusNormal"/>
        <w:widowControl/>
        <w:jc w:val="both"/>
        <w:rPr>
          <w:kern w:val="2"/>
          <w:sz w:val="24"/>
          <w:szCs w:val="24"/>
        </w:rPr>
      </w:pPr>
    </w:p>
    <w:p w:rsidR="00C0164B" w:rsidRPr="00A64E60" w:rsidRDefault="00C0164B" w:rsidP="00C0164B">
      <w:pPr>
        <w:pStyle w:val="ConsPlusNormal"/>
        <w:widowControl/>
        <w:jc w:val="both"/>
        <w:rPr>
          <w:kern w:val="2"/>
          <w:sz w:val="24"/>
          <w:szCs w:val="24"/>
        </w:rPr>
      </w:pPr>
      <w:r w:rsidRPr="00A64E60">
        <w:rPr>
          <w:kern w:val="2"/>
          <w:sz w:val="24"/>
          <w:szCs w:val="24"/>
        </w:rPr>
        <w:t xml:space="preserve">1. </w:t>
      </w:r>
      <w:r>
        <w:rPr>
          <w:kern w:val="2"/>
          <w:sz w:val="24"/>
          <w:szCs w:val="24"/>
        </w:rPr>
        <w:t>Общественные обсуждения и п</w:t>
      </w:r>
      <w:r w:rsidRPr="00A64E60">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C0164B" w:rsidRPr="00A64E60" w:rsidRDefault="00C0164B" w:rsidP="00C0164B">
      <w:pPr>
        <w:pStyle w:val="ConsPlusNormal"/>
        <w:widowControl/>
        <w:jc w:val="both"/>
        <w:rPr>
          <w:kern w:val="2"/>
          <w:sz w:val="24"/>
          <w:szCs w:val="24"/>
        </w:rPr>
      </w:pPr>
      <w:r w:rsidRPr="00A64E60">
        <w:rPr>
          <w:kern w:val="2"/>
          <w:sz w:val="24"/>
          <w:szCs w:val="24"/>
        </w:rPr>
        <w:t xml:space="preserve">2. </w:t>
      </w:r>
      <w:r>
        <w:rPr>
          <w:kern w:val="2"/>
          <w:sz w:val="24"/>
          <w:szCs w:val="24"/>
        </w:rPr>
        <w:t>Общественные обсуждения и п</w:t>
      </w:r>
      <w:r w:rsidRPr="00A64E60">
        <w:rPr>
          <w:kern w:val="2"/>
          <w:sz w:val="24"/>
          <w:szCs w:val="24"/>
        </w:rPr>
        <w:t>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C0164B" w:rsidRPr="00A64E60" w:rsidRDefault="00C0164B" w:rsidP="00C0164B">
      <w:pPr>
        <w:pStyle w:val="ConsPlusNormal"/>
        <w:widowControl/>
        <w:jc w:val="both"/>
        <w:rPr>
          <w:kern w:val="2"/>
          <w:sz w:val="24"/>
          <w:szCs w:val="24"/>
        </w:rPr>
      </w:pPr>
      <w:r w:rsidRPr="00A64E60">
        <w:rPr>
          <w:kern w:val="2"/>
          <w:sz w:val="24"/>
          <w:szCs w:val="24"/>
        </w:rPr>
        <w:t xml:space="preserve">1) в </w:t>
      </w:r>
      <w:r>
        <w:rPr>
          <w:kern w:val="2"/>
          <w:sz w:val="24"/>
          <w:szCs w:val="24"/>
        </w:rPr>
        <w:t xml:space="preserve">общественных обсуждениях и </w:t>
      </w:r>
      <w:r w:rsidRPr="00A64E60">
        <w:rPr>
          <w:kern w:val="2"/>
          <w:sz w:val="24"/>
          <w:szCs w:val="24"/>
        </w:rPr>
        <w:t xml:space="preserve">публичных слушаниях могут принять участие участники </w:t>
      </w:r>
      <w:r>
        <w:rPr>
          <w:kern w:val="2"/>
          <w:sz w:val="24"/>
          <w:szCs w:val="24"/>
        </w:rPr>
        <w:t>общественных обсуждений и публичных слушаний</w:t>
      </w:r>
      <w:r w:rsidRPr="00A64E60">
        <w:rPr>
          <w:kern w:val="2"/>
          <w:sz w:val="24"/>
          <w:szCs w:val="24"/>
        </w:rPr>
        <w:t xml:space="preserve"> в количестве, превышающем количество мест в помещении, в котором проводятся</w:t>
      </w:r>
      <w:r>
        <w:rPr>
          <w:kern w:val="2"/>
          <w:sz w:val="24"/>
          <w:szCs w:val="24"/>
        </w:rPr>
        <w:t xml:space="preserve"> общественные обсуждения и</w:t>
      </w:r>
      <w:r w:rsidRPr="00A64E60">
        <w:rPr>
          <w:kern w:val="2"/>
          <w:sz w:val="24"/>
          <w:szCs w:val="24"/>
        </w:rPr>
        <w:t xml:space="preserve"> публичные слушания;</w:t>
      </w:r>
    </w:p>
    <w:p w:rsidR="00C0164B" w:rsidRPr="00A64E60" w:rsidRDefault="00C0164B" w:rsidP="00C0164B">
      <w:pPr>
        <w:pStyle w:val="ConsPlusNormal"/>
        <w:widowControl/>
        <w:jc w:val="both"/>
        <w:rPr>
          <w:kern w:val="2"/>
          <w:sz w:val="24"/>
          <w:szCs w:val="24"/>
        </w:rPr>
      </w:pPr>
      <w:r w:rsidRPr="00A64E60">
        <w:rPr>
          <w:kern w:val="2"/>
          <w:sz w:val="24"/>
          <w:szCs w:val="24"/>
        </w:rPr>
        <w:t xml:space="preserve">2) решение о проведении </w:t>
      </w:r>
      <w:r>
        <w:rPr>
          <w:kern w:val="2"/>
          <w:sz w:val="24"/>
          <w:szCs w:val="24"/>
        </w:rPr>
        <w:t>общественных обсуждений и публичных слушаний</w:t>
      </w:r>
      <w:r w:rsidRPr="00A64E60">
        <w:rPr>
          <w:kern w:val="2"/>
          <w:sz w:val="24"/>
          <w:szCs w:val="24"/>
        </w:rPr>
        <w:t xml:space="preserve"> в форме нескольких собраний принято органом (должностным лицом), назначившим </w:t>
      </w:r>
      <w:r>
        <w:rPr>
          <w:kern w:val="2"/>
          <w:sz w:val="24"/>
          <w:szCs w:val="24"/>
        </w:rPr>
        <w:t xml:space="preserve">общественные обсуждения и </w:t>
      </w:r>
      <w:r w:rsidRPr="00A64E60">
        <w:rPr>
          <w:kern w:val="2"/>
          <w:sz w:val="24"/>
          <w:szCs w:val="24"/>
        </w:rPr>
        <w:t>публичные слушания.</w:t>
      </w:r>
    </w:p>
    <w:p w:rsidR="00C0164B" w:rsidRDefault="00C0164B" w:rsidP="00C0164B">
      <w:pPr>
        <w:pStyle w:val="ConsPlusNormal"/>
        <w:widowControl/>
        <w:jc w:val="both"/>
        <w:rPr>
          <w:kern w:val="2"/>
          <w:sz w:val="24"/>
          <w:szCs w:val="24"/>
        </w:rPr>
      </w:pPr>
      <w:r w:rsidRPr="00A64E60">
        <w:rPr>
          <w:kern w:val="2"/>
          <w:sz w:val="24"/>
          <w:szCs w:val="24"/>
        </w:rPr>
        <w:lastRenderedPageBreak/>
        <w:t xml:space="preserve">3. Голосование по вопросу </w:t>
      </w:r>
      <w:r>
        <w:rPr>
          <w:kern w:val="2"/>
          <w:sz w:val="24"/>
          <w:szCs w:val="24"/>
        </w:rPr>
        <w:t>общественных обсуждений и публичных слушаний</w:t>
      </w:r>
      <w:r w:rsidRPr="00A64E60">
        <w:rPr>
          <w:kern w:val="2"/>
          <w:sz w:val="24"/>
          <w:szCs w:val="24"/>
        </w:rPr>
        <w:t xml:space="preserve"> може</w:t>
      </w:r>
      <w:r>
        <w:rPr>
          <w:kern w:val="2"/>
          <w:sz w:val="24"/>
          <w:szCs w:val="24"/>
        </w:rPr>
        <w:t xml:space="preserve">т проводиться в форме открытого </w:t>
      </w:r>
      <w:r w:rsidRPr="00A64E60">
        <w:rPr>
          <w:kern w:val="2"/>
          <w:sz w:val="24"/>
          <w:szCs w:val="24"/>
        </w:rPr>
        <w:t xml:space="preserve">голосования. Открытое голосование осуществляется путем поднятия участником </w:t>
      </w:r>
      <w:r>
        <w:rPr>
          <w:kern w:val="2"/>
          <w:sz w:val="24"/>
          <w:szCs w:val="24"/>
        </w:rPr>
        <w:t>общественных обсуждений и публичных слушаний</w:t>
      </w:r>
      <w:r w:rsidRPr="00A64E60">
        <w:rPr>
          <w:kern w:val="2"/>
          <w:sz w:val="24"/>
          <w:szCs w:val="24"/>
        </w:rPr>
        <w:t xml:space="preserve"> руки либо путем заполнения бюллетеня </w:t>
      </w:r>
      <w:r>
        <w:rPr>
          <w:kern w:val="2"/>
          <w:sz w:val="24"/>
          <w:szCs w:val="24"/>
        </w:rPr>
        <w:t>общественных обсуждений и публичных слушаний.</w:t>
      </w:r>
    </w:p>
    <w:p w:rsidR="00C0164B" w:rsidRPr="00A64E60" w:rsidRDefault="00C0164B" w:rsidP="00C0164B">
      <w:pPr>
        <w:pStyle w:val="ConsPlusNormal"/>
        <w:widowControl/>
        <w:jc w:val="both"/>
        <w:rPr>
          <w:kern w:val="2"/>
          <w:sz w:val="24"/>
          <w:szCs w:val="24"/>
        </w:rPr>
      </w:pPr>
    </w:p>
    <w:p w:rsidR="00C0164B"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8. Срок, дата и время проведения </w:t>
      </w:r>
      <w:r>
        <w:rPr>
          <w:rFonts w:cs="Arial"/>
          <w:kern w:val="2"/>
          <w:sz w:val="24"/>
          <w:szCs w:val="24"/>
        </w:rPr>
        <w:t>общественных обсуждений и публичных слушаний</w:t>
      </w:r>
    </w:p>
    <w:p w:rsidR="00C0164B" w:rsidRPr="00805F61" w:rsidRDefault="00C0164B" w:rsidP="00C0164B"/>
    <w:p w:rsidR="00C0164B" w:rsidRDefault="00C0164B" w:rsidP="00A87383">
      <w:pPr>
        <w:pStyle w:val="ConsPlusNormal"/>
        <w:widowControl/>
        <w:numPr>
          <w:ilvl w:val="0"/>
          <w:numId w:val="5"/>
        </w:numPr>
        <w:jc w:val="both"/>
        <w:rPr>
          <w:kern w:val="2"/>
          <w:sz w:val="24"/>
          <w:szCs w:val="24"/>
        </w:rPr>
      </w:pPr>
      <w:r w:rsidRPr="00A64E60">
        <w:rPr>
          <w:kern w:val="2"/>
          <w:sz w:val="24"/>
          <w:szCs w:val="24"/>
        </w:rPr>
        <w:t xml:space="preserve">Срок проведения </w:t>
      </w:r>
      <w:r>
        <w:rPr>
          <w:kern w:val="2"/>
          <w:sz w:val="24"/>
          <w:szCs w:val="24"/>
        </w:rPr>
        <w:t>общественных обсуждений и публичных слушаний</w:t>
      </w:r>
      <w:r w:rsidRPr="00A64E60">
        <w:rPr>
          <w:kern w:val="2"/>
          <w:sz w:val="24"/>
          <w:szCs w:val="24"/>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Pr>
          <w:kern w:val="2"/>
          <w:sz w:val="24"/>
          <w:szCs w:val="24"/>
        </w:rPr>
        <w:t>общественных обсуждений и публичных слушаний</w:t>
      </w:r>
      <w:r w:rsidRPr="00A64E60">
        <w:rPr>
          <w:kern w:val="2"/>
          <w:sz w:val="24"/>
          <w:szCs w:val="24"/>
        </w:rPr>
        <w:t xml:space="preserve"> не может быть менее одного месяца и более трех месяцев.</w:t>
      </w:r>
    </w:p>
    <w:p w:rsidR="00A87383" w:rsidRPr="00A64E60" w:rsidRDefault="00A87383" w:rsidP="00A87383">
      <w:pPr>
        <w:pStyle w:val="ConsPlusNormal"/>
        <w:widowControl/>
        <w:ind w:left="720" w:firstLine="0"/>
        <w:jc w:val="both"/>
        <w:rPr>
          <w:kern w:val="2"/>
          <w:sz w:val="24"/>
          <w:szCs w:val="24"/>
        </w:rPr>
      </w:pPr>
      <w:r>
        <w:rPr>
          <w:kern w:val="2"/>
          <w:sz w:val="24"/>
          <w:szCs w:val="24"/>
        </w:rPr>
        <w:t xml:space="preserve">1.1 </w:t>
      </w:r>
      <w:r w:rsidRPr="00A87383">
        <w:rPr>
          <w:sz w:val="24"/>
        </w:rPr>
        <w:t>В случае подготовки изменений в генеральный план поселения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r>
        <w:rPr>
          <w:sz w:val="24"/>
        </w:rPr>
        <w:t>.</w:t>
      </w:r>
    </w:p>
    <w:p w:rsidR="00C0164B" w:rsidRPr="00A64E60" w:rsidRDefault="00C0164B" w:rsidP="00C0164B">
      <w:pPr>
        <w:pStyle w:val="ConsPlusNormal"/>
        <w:widowControl/>
        <w:jc w:val="both"/>
        <w:rPr>
          <w:kern w:val="2"/>
          <w:sz w:val="24"/>
          <w:szCs w:val="24"/>
        </w:rPr>
      </w:pPr>
      <w:r w:rsidRPr="00A64E60">
        <w:rPr>
          <w:kern w:val="2"/>
          <w:sz w:val="24"/>
          <w:szCs w:val="24"/>
        </w:rPr>
        <w:t xml:space="preserve">2. В пределах срока проведения </w:t>
      </w:r>
      <w:r>
        <w:rPr>
          <w:kern w:val="2"/>
          <w:sz w:val="24"/>
          <w:szCs w:val="24"/>
        </w:rPr>
        <w:t>общественных обсуждений и публичных слушаний</w:t>
      </w:r>
      <w:r w:rsidRPr="00A64E60">
        <w:rPr>
          <w:kern w:val="2"/>
          <w:sz w:val="24"/>
          <w:szCs w:val="24"/>
        </w:rPr>
        <w:t xml:space="preserve"> определяется дата проведения </w:t>
      </w:r>
      <w:r>
        <w:rPr>
          <w:kern w:val="2"/>
          <w:sz w:val="24"/>
          <w:szCs w:val="24"/>
        </w:rPr>
        <w:t>общественных обсуждений и публичных слушаний</w:t>
      </w:r>
      <w:r w:rsidRPr="00A64E60">
        <w:rPr>
          <w:kern w:val="2"/>
          <w:sz w:val="24"/>
          <w:szCs w:val="24"/>
        </w:rPr>
        <w:t xml:space="preserve"> – день, в который проводится собрание, а в случаях, когда </w:t>
      </w:r>
      <w:r>
        <w:rPr>
          <w:kern w:val="2"/>
          <w:sz w:val="24"/>
          <w:szCs w:val="24"/>
        </w:rPr>
        <w:t xml:space="preserve">общественные обсуждения и </w:t>
      </w:r>
      <w:r w:rsidRPr="00A64E60">
        <w:rPr>
          <w:kern w:val="2"/>
          <w:sz w:val="24"/>
          <w:szCs w:val="24"/>
        </w:rPr>
        <w:t xml:space="preserve">публичные слушания проводятся в форме нескольких собраний, – даты проведения каждого из собраний. Дата </w:t>
      </w:r>
      <w:r>
        <w:rPr>
          <w:kern w:val="2"/>
          <w:sz w:val="24"/>
          <w:szCs w:val="24"/>
        </w:rPr>
        <w:t>общественных обсуждений и публичных слушаний</w:t>
      </w:r>
      <w:r w:rsidRPr="00A64E60">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Pr>
          <w:kern w:val="2"/>
          <w:sz w:val="24"/>
          <w:szCs w:val="24"/>
        </w:rPr>
        <w:t>общественных обсуждений и публичных слушаний</w:t>
      </w:r>
      <w:r w:rsidRPr="00A64E60">
        <w:rPr>
          <w:kern w:val="2"/>
          <w:sz w:val="24"/>
          <w:szCs w:val="24"/>
        </w:rPr>
        <w:t>.</w:t>
      </w:r>
    </w:p>
    <w:p w:rsidR="00C0164B" w:rsidRPr="00A64E60" w:rsidRDefault="00C0164B" w:rsidP="00C0164B">
      <w:pPr>
        <w:pStyle w:val="ConsPlusNormal"/>
        <w:jc w:val="both"/>
        <w:rPr>
          <w:rFonts w:eastAsia="Calibri"/>
          <w:sz w:val="24"/>
          <w:szCs w:val="24"/>
        </w:rPr>
      </w:pPr>
      <w:r w:rsidRPr="00A64E60">
        <w:rPr>
          <w:rFonts w:eastAsia="Calibri"/>
          <w:sz w:val="24"/>
          <w:szCs w:val="24"/>
        </w:rPr>
        <w:t xml:space="preserve">3. Временем проведения </w:t>
      </w:r>
      <w:r>
        <w:rPr>
          <w:kern w:val="2"/>
          <w:sz w:val="24"/>
          <w:szCs w:val="24"/>
        </w:rPr>
        <w:t xml:space="preserve">общественных обсуждений и </w:t>
      </w:r>
      <w:r>
        <w:rPr>
          <w:rFonts w:eastAsia="Calibri"/>
          <w:sz w:val="24"/>
          <w:szCs w:val="24"/>
        </w:rPr>
        <w:t>публичных слушаний</w:t>
      </w:r>
      <w:r w:rsidRPr="00A64E60">
        <w:rPr>
          <w:rFonts w:eastAsia="Calibri"/>
          <w:sz w:val="24"/>
          <w:szCs w:val="24"/>
        </w:rPr>
        <w:t xml:space="preserve"> является время начала собрания, </w:t>
      </w:r>
      <w:r w:rsidRPr="00A64E60">
        <w:rPr>
          <w:kern w:val="2"/>
          <w:sz w:val="24"/>
          <w:szCs w:val="24"/>
        </w:rPr>
        <w:t xml:space="preserve">а в случаях, когда </w:t>
      </w:r>
      <w:r>
        <w:rPr>
          <w:kern w:val="2"/>
          <w:sz w:val="24"/>
          <w:szCs w:val="24"/>
        </w:rPr>
        <w:t xml:space="preserve">общественные обсуждения и </w:t>
      </w:r>
      <w:r w:rsidRPr="00A64E60">
        <w:rPr>
          <w:kern w:val="2"/>
          <w:sz w:val="24"/>
          <w:szCs w:val="24"/>
        </w:rPr>
        <w:t>публичные слушания проводятся в форме нескольких собраний, – время начала каждого из собраний.</w:t>
      </w:r>
      <w:r w:rsidRPr="00A64E60">
        <w:rPr>
          <w:rFonts w:eastAsia="Calibri"/>
          <w:sz w:val="24"/>
          <w:szCs w:val="24"/>
        </w:rPr>
        <w:t xml:space="preserve"> Время проведения </w:t>
      </w:r>
      <w:r>
        <w:rPr>
          <w:rFonts w:eastAsia="Calibri"/>
          <w:sz w:val="24"/>
          <w:szCs w:val="24"/>
        </w:rPr>
        <w:t>общественных обсуждений и публичных слушаний</w:t>
      </w:r>
      <w:r w:rsidRPr="00A64E60">
        <w:rPr>
          <w:rFonts w:eastAsia="Calibri"/>
          <w:sz w:val="24"/>
          <w:szCs w:val="24"/>
        </w:rPr>
        <w:t xml:space="preserve"> не может быть ранее 10 и позднее 20 часов по местному времени.</w:t>
      </w:r>
    </w:p>
    <w:p w:rsidR="00C0164B" w:rsidRPr="00A64E60" w:rsidRDefault="00C0164B" w:rsidP="00C0164B">
      <w:pPr>
        <w:pStyle w:val="ConsPlusNormal"/>
        <w:jc w:val="both"/>
        <w:rPr>
          <w:rFonts w:eastAsia="Calibri"/>
          <w:sz w:val="24"/>
          <w:szCs w:val="24"/>
        </w:rPr>
      </w:pPr>
      <w:r w:rsidRPr="00A64E60">
        <w:rPr>
          <w:kern w:val="2"/>
          <w:sz w:val="24"/>
          <w:szCs w:val="24"/>
        </w:rPr>
        <w:t xml:space="preserve">4. Дата и время проведения </w:t>
      </w:r>
      <w:r>
        <w:rPr>
          <w:kern w:val="2"/>
          <w:sz w:val="24"/>
          <w:szCs w:val="24"/>
        </w:rPr>
        <w:t>общественных обсуждений и публичных слушаний</w:t>
      </w:r>
      <w:r w:rsidRPr="00A64E60">
        <w:rPr>
          <w:kern w:val="2"/>
          <w:sz w:val="24"/>
          <w:szCs w:val="24"/>
        </w:rPr>
        <w:t xml:space="preserve"> определяются, исходя из </w:t>
      </w:r>
      <w:r w:rsidRPr="00A64E60">
        <w:rPr>
          <w:rFonts w:eastAsia="Calibri"/>
          <w:sz w:val="24"/>
          <w:szCs w:val="24"/>
        </w:rPr>
        <w:t xml:space="preserve">необходимости создания максимальных удобств для участников </w:t>
      </w:r>
      <w:r>
        <w:rPr>
          <w:rFonts w:eastAsia="Calibri"/>
          <w:sz w:val="24"/>
          <w:szCs w:val="24"/>
        </w:rPr>
        <w:t>общественных обсуждений и публичных слушаний</w:t>
      </w:r>
      <w:r w:rsidRPr="00A64E60">
        <w:rPr>
          <w:rFonts w:eastAsia="Calibri"/>
          <w:sz w:val="24"/>
          <w:szCs w:val="24"/>
        </w:rPr>
        <w:t xml:space="preserve">. </w:t>
      </w:r>
    </w:p>
    <w:p w:rsidR="00C0164B" w:rsidRPr="00A64E60" w:rsidRDefault="00C0164B" w:rsidP="00C0164B">
      <w:pPr>
        <w:pStyle w:val="ConsPlusNormal"/>
        <w:widowControl/>
        <w:jc w:val="both"/>
        <w:rPr>
          <w:kern w:val="2"/>
          <w:sz w:val="24"/>
          <w:szCs w:val="24"/>
        </w:rPr>
      </w:pPr>
    </w:p>
    <w:p w:rsidR="00C0164B" w:rsidRPr="00A64E60" w:rsidRDefault="00C0164B" w:rsidP="00C0164B">
      <w:pPr>
        <w:pStyle w:val="3"/>
        <w:spacing w:before="0" w:after="0"/>
        <w:ind w:firstLine="709"/>
        <w:jc w:val="both"/>
        <w:rPr>
          <w:rFonts w:cs="Arial"/>
          <w:kern w:val="2"/>
          <w:sz w:val="24"/>
          <w:szCs w:val="24"/>
        </w:rPr>
      </w:pPr>
      <w:r w:rsidRPr="00A64E60">
        <w:rPr>
          <w:rFonts w:cs="Arial"/>
          <w:kern w:val="2"/>
          <w:sz w:val="24"/>
          <w:szCs w:val="24"/>
        </w:rPr>
        <w:t xml:space="preserve">Статья 9. Место проведения </w:t>
      </w:r>
      <w:r>
        <w:rPr>
          <w:rFonts w:cs="Arial"/>
          <w:kern w:val="2"/>
          <w:sz w:val="24"/>
          <w:szCs w:val="24"/>
        </w:rPr>
        <w:t>общественных обсуждений и публичных слушаний</w:t>
      </w:r>
    </w:p>
    <w:p w:rsidR="00C0164B" w:rsidRPr="00A64E60" w:rsidRDefault="00C0164B" w:rsidP="00C0164B">
      <w:pPr>
        <w:keepNext/>
        <w:autoSpaceDE w:val="0"/>
        <w:autoSpaceDN w:val="0"/>
        <w:adjustRightInd w:val="0"/>
        <w:ind w:firstLine="709"/>
        <w:jc w:val="both"/>
        <w:rPr>
          <w:rFonts w:ascii="Arial" w:hAnsi="Arial" w:cs="Arial"/>
          <w:kern w:val="2"/>
        </w:rPr>
      </w:pPr>
    </w:p>
    <w:p w:rsidR="00C0164B" w:rsidRPr="00A64E60" w:rsidRDefault="00C0164B" w:rsidP="00C0164B">
      <w:pPr>
        <w:autoSpaceDE w:val="0"/>
        <w:autoSpaceDN w:val="0"/>
        <w:adjustRightInd w:val="0"/>
        <w:ind w:firstLine="709"/>
        <w:jc w:val="both"/>
        <w:rPr>
          <w:rFonts w:ascii="Arial" w:eastAsia="Calibri" w:hAnsi="Arial" w:cs="Arial"/>
        </w:rPr>
      </w:pPr>
      <w:r w:rsidRPr="00A64E60">
        <w:rPr>
          <w:rFonts w:ascii="Arial" w:hAnsi="Arial" w:cs="Arial"/>
          <w:kern w:val="2"/>
          <w:lang w:eastAsia="en-US"/>
        </w:rPr>
        <w:t xml:space="preserve">1. Местом проведения </w:t>
      </w:r>
      <w:r>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является место нахождения помещения, в котором провод</w:t>
      </w:r>
      <w:r>
        <w:rPr>
          <w:rFonts w:ascii="Arial" w:hAnsi="Arial" w:cs="Arial"/>
          <w:kern w:val="2"/>
          <w:lang w:eastAsia="en-US"/>
        </w:rPr>
        <w:t>я</w:t>
      </w:r>
      <w:r w:rsidRPr="00A64E60">
        <w:rPr>
          <w:rFonts w:ascii="Arial" w:hAnsi="Arial" w:cs="Arial"/>
          <w:kern w:val="2"/>
          <w:lang w:eastAsia="en-US"/>
        </w:rPr>
        <w:t xml:space="preserve">тся собрания, </w:t>
      </w:r>
      <w:r w:rsidRPr="00A64E60">
        <w:rPr>
          <w:rFonts w:ascii="Arial" w:hAnsi="Arial" w:cs="Arial"/>
          <w:kern w:val="2"/>
        </w:rPr>
        <w:t xml:space="preserve">а в случаях, когда публичные слушания проводятся в форме нескольких собраний, – </w:t>
      </w:r>
      <w:r w:rsidRPr="00A64E60">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w:t>
      </w:r>
      <w:r>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определяется, исходя из </w:t>
      </w:r>
      <w:r w:rsidRPr="00A64E60">
        <w:rPr>
          <w:rFonts w:ascii="Arial" w:eastAsia="Calibri" w:hAnsi="Arial" w:cs="Arial"/>
        </w:rPr>
        <w:t xml:space="preserve">необходимости создания максимальных удобств для участников </w:t>
      </w:r>
      <w:r>
        <w:rPr>
          <w:rFonts w:ascii="Arial" w:eastAsia="Calibri" w:hAnsi="Arial" w:cs="Arial"/>
        </w:rPr>
        <w:t>общественных обсуждений и публичных слушаний</w:t>
      </w:r>
      <w:r w:rsidRPr="00A64E60">
        <w:rPr>
          <w:rFonts w:ascii="Arial" w:eastAsia="Calibri" w:hAnsi="Arial" w:cs="Arial"/>
        </w:rPr>
        <w:t>.</w:t>
      </w:r>
    </w:p>
    <w:p w:rsidR="00C0164B" w:rsidRPr="00A64E60" w:rsidRDefault="00C0164B" w:rsidP="00C0164B">
      <w:pPr>
        <w:autoSpaceDE w:val="0"/>
        <w:autoSpaceDN w:val="0"/>
        <w:adjustRightInd w:val="0"/>
        <w:ind w:firstLine="709"/>
        <w:jc w:val="both"/>
        <w:rPr>
          <w:rFonts w:ascii="Arial" w:hAnsi="Arial" w:cs="Arial"/>
          <w:kern w:val="2"/>
          <w:lang w:eastAsia="en-US"/>
        </w:rPr>
      </w:pPr>
      <w:r w:rsidRPr="00A64E60">
        <w:rPr>
          <w:rFonts w:ascii="Arial" w:hAnsi="Arial" w:cs="Arial"/>
          <w:kern w:val="2"/>
          <w:lang w:eastAsia="en-US"/>
        </w:rPr>
        <w:t xml:space="preserve">2. </w:t>
      </w:r>
      <w:r>
        <w:rPr>
          <w:rFonts w:ascii="Arial" w:eastAsia="Calibri" w:hAnsi="Arial" w:cs="Arial"/>
        </w:rPr>
        <w:t xml:space="preserve">Общественные обсуждения и </w:t>
      </w:r>
      <w:r>
        <w:rPr>
          <w:rFonts w:ascii="Arial" w:hAnsi="Arial" w:cs="Arial"/>
          <w:kern w:val="2"/>
          <w:lang w:eastAsia="en-US"/>
        </w:rPr>
        <w:t>п</w:t>
      </w:r>
      <w:r w:rsidRPr="00A64E60">
        <w:rPr>
          <w:rFonts w:ascii="Arial" w:hAnsi="Arial" w:cs="Arial"/>
          <w:kern w:val="2"/>
          <w:lang w:eastAsia="en-US"/>
        </w:rPr>
        <w:t xml:space="preserve">убличные слушания проводятся в помещении, пригодном для проведения собраний граждан. </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lang w:eastAsia="en-US"/>
        </w:rPr>
        <w:t xml:space="preserve">3. Помещение </w:t>
      </w:r>
      <w:r>
        <w:rPr>
          <w:rFonts w:ascii="Arial" w:hAnsi="Arial" w:cs="Arial"/>
          <w:kern w:val="2"/>
        </w:rPr>
        <w:t>общественных обсуждений и публичных слушаний</w:t>
      </w:r>
      <w:r w:rsidRPr="00A64E60">
        <w:rPr>
          <w:rFonts w:ascii="Arial" w:hAnsi="Arial" w:cs="Arial"/>
          <w:kern w:val="2"/>
        </w:rPr>
        <w:t xml:space="preserve"> должно быть оборудовано сидячими местами для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в количестве не менее 10 процентов</w:t>
      </w:r>
      <w:r>
        <w:rPr>
          <w:rFonts w:ascii="Arial" w:hAnsi="Arial" w:cs="Arial"/>
          <w:kern w:val="2"/>
        </w:rPr>
        <w:t xml:space="preserve"> </w:t>
      </w:r>
      <w:r w:rsidRPr="00A64E60">
        <w:rPr>
          <w:rFonts w:ascii="Arial" w:hAnsi="Arial" w:cs="Arial"/>
          <w:kern w:val="2"/>
        </w:rPr>
        <w:t xml:space="preserve">от общего количества </w:t>
      </w:r>
      <w:r w:rsidRPr="00A64E60">
        <w:rPr>
          <w:rFonts w:ascii="Arial" w:hAnsi="Arial" w:cs="Arial"/>
          <w:kern w:val="2"/>
        </w:rPr>
        <w:lastRenderedPageBreak/>
        <w:t xml:space="preserve">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а в случаях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в форме нескольких собраний – от количества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проживающих на соответствующей части территории муниципального образования. </w:t>
      </w:r>
    </w:p>
    <w:p w:rsidR="00C0164B" w:rsidRPr="00A64E60" w:rsidRDefault="00C0164B" w:rsidP="00C0164B">
      <w:pPr>
        <w:autoSpaceDE w:val="0"/>
        <w:autoSpaceDN w:val="0"/>
        <w:adjustRightInd w:val="0"/>
        <w:ind w:firstLine="709"/>
        <w:jc w:val="both"/>
        <w:rPr>
          <w:rFonts w:ascii="Arial" w:hAnsi="Arial" w:cs="Arial"/>
          <w:kern w:val="2"/>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10. Организационные и финансовые основы </w:t>
      </w:r>
      <w:r>
        <w:rPr>
          <w:rFonts w:cs="Arial"/>
          <w:kern w:val="2"/>
          <w:sz w:val="24"/>
          <w:szCs w:val="24"/>
        </w:rPr>
        <w:t>общественных обсуждений и публичных слушаний</w:t>
      </w:r>
    </w:p>
    <w:p w:rsidR="00C0164B" w:rsidRPr="00A64E60" w:rsidRDefault="00C0164B" w:rsidP="00C0164B">
      <w:pPr>
        <w:pStyle w:val="ConsPlusNormal"/>
        <w:widowControl/>
        <w:jc w:val="both"/>
        <w:rPr>
          <w:kern w:val="2"/>
          <w:sz w:val="24"/>
          <w:szCs w:val="24"/>
        </w:rPr>
      </w:pP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 xml:space="preserve">1. Организацию подготовки и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назначенных Думой </w:t>
      </w:r>
      <w:r>
        <w:rPr>
          <w:rFonts w:ascii="Arial" w:hAnsi="Arial" w:cs="Arial"/>
          <w:kern w:val="2"/>
        </w:rPr>
        <w:t>муниципального образования</w:t>
      </w:r>
      <w:r w:rsidRPr="00A64E60">
        <w:rPr>
          <w:rFonts w:ascii="Arial" w:hAnsi="Arial" w:cs="Arial"/>
          <w:kern w:val="2"/>
        </w:rPr>
        <w:t xml:space="preserve"> «</w:t>
      </w:r>
      <w:r>
        <w:rPr>
          <w:rFonts w:ascii="Arial" w:hAnsi="Arial" w:cs="Arial"/>
          <w:kern w:val="2"/>
        </w:rPr>
        <w:t>Аларь</w:t>
      </w:r>
      <w:r w:rsidRPr="00A64E60">
        <w:rPr>
          <w:rFonts w:ascii="Arial" w:hAnsi="Arial" w:cs="Arial"/>
          <w:kern w:val="2"/>
        </w:rPr>
        <w:t xml:space="preserve">» (далее – представительный орган), осуществляет представительный орган, а </w:t>
      </w:r>
      <w:r>
        <w:rPr>
          <w:rFonts w:ascii="Arial" w:hAnsi="Arial" w:cs="Arial"/>
          <w:kern w:val="2"/>
        </w:rPr>
        <w:t>общественных обсуждений и публичных слушаний</w:t>
      </w:r>
      <w:r w:rsidRPr="00A64E60">
        <w:rPr>
          <w:rFonts w:ascii="Arial" w:hAnsi="Arial" w:cs="Arial"/>
          <w:kern w:val="2"/>
        </w:rPr>
        <w:t>, назначенных главой муниципального образования «</w:t>
      </w:r>
      <w:r>
        <w:rPr>
          <w:rFonts w:ascii="Arial" w:hAnsi="Arial" w:cs="Arial"/>
          <w:kern w:val="2"/>
        </w:rPr>
        <w:t>Аларь</w:t>
      </w:r>
      <w:r w:rsidRPr="00A64E60">
        <w:rPr>
          <w:rFonts w:ascii="Arial" w:hAnsi="Arial" w:cs="Arial"/>
          <w:kern w:val="2"/>
        </w:rPr>
        <w:t xml:space="preserve">» (далее – Глава), осуществляет Глава. </w:t>
      </w: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 xml:space="preserve">Представительный орган (Глава) определяет должностных лиц (работников), осуществляющих подготовку и проведение </w:t>
      </w:r>
      <w:r>
        <w:rPr>
          <w:rFonts w:ascii="Arial" w:hAnsi="Arial" w:cs="Arial"/>
          <w:kern w:val="2"/>
        </w:rPr>
        <w:t>общественных обсуждений и публичных слушаний</w:t>
      </w:r>
      <w:r w:rsidRPr="00A64E60">
        <w:rPr>
          <w:rFonts w:ascii="Arial" w:hAnsi="Arial" w:cs="Arial"/>
          <w:kern w:val="2"/>
        </w:rPr>
        <w:t xml:space="preserve"> (далее – организаторы </w:t>
      </w:r>
      <w:r>
        <w:rPr>
          <w:rFonts w:ascii="Arial" w:hAnsi="Arial" w:cs="Arial"/>
          <w:kern w:val="2"/>
        </w:rPr>
        <w:t>общественных обсуждений и публичных слушаний</w:t>
      </w:r>
      <w:r w:rsidRPr="00A64E60">
        <w:rPr>
          <w:rFonts w:ascii="Arial" w:hAnsi="Arial" w:cs="Arial"/>
          <w:kern w:val="2"/>
        </w:rPr>
        <w:t>), в том числе определяет лиц, наделенных полномочиями председателя и секретаря собрания.</w:t>
      </w:r>
    </w:p>
    <w:p w:rsidR="00C0164B" w:rsidRDefault="00C0164B" w:rsidP="00C0164B">
      <w:pPr>
        <w:autoSpaceDE w:val="0"/>
        <w:autoSpaceDN w:val="0"/>
        <w:adjustRightInd w:val="0"/>
        <w:ind w:firstLine="720"/>
        <w:jc w:val="both"/>
        <w:rPr>
          <w:rFonts w:ascii="Arial" w:hAnsi="Arial" w:cs="Arial"/>
          <w:kern w:val="2"/>
        </w:rPr>
      </w:pPr>
      <w:r w:rsidRPr="00A64E60">
        <w:rPr>
          <w:rFonts w:ascii="Arial" w:hAnsi="Arial" w:cs="Arial"/>
          <w:kern w:val="2"/>
        </w:rPr>
        <w:t xml:space="preserve">2. Финансирование мероприятий, связанных с подготовкой и проведением </w:t>
      </w:r>
      <w:r>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за счет средств местного бюджета.</w:t>
      </w:r>
    </w:p>
    <w:p w:rsidR="00C0164B" w:rsidRDefault="00C0164B" w:rsidP="00C0164B">
      <w:pPr>
        <w:autoSpaceDE w:val="0"/>
        <w:autoSpaceDN w:val="0"/>
        <w:adjustRightInd w:val="0"/>
        <w:ind w:firstLine="720"/>
        <w:jc w:val="both"/>
        <w:rPr>
          <w:rFonts w:ascii="Arial" w:hAnsi="Arial" w:cs="Arial"/>
          <w:kern w:val="2"/>
        </w:rPr>
      </w:pPr>
    </w:p>
    <w:p w:rsidR="00C0164B" w:rsidRDefault="00C0164B" w:rsidP="00C0164B">
      <w:pPr>
        <w:autoSpaceDE w:val="0"/>
        <w:autoSpaceDN w:val="0"/>
        <w:adjustRightInd w:val="0"/>
        <w:ind w:firstLine="720"/>
        <w:jc w:val="both"/>
        <w:rPr>
          <w:rFonts w:ascii="Arial" w:hAnsi="Arial" w:cs="Arial"/>
          <w:b/>
          <w:kern w:val="2"/>
        </w:rPr>
      </w:pPr>
      <w:r w:rsidRPr="00A976D4">
        <w:rPr>
          <w:rFonts w:ascii="Arial" w:hAnsi="Arial" w:cs="Arial"/>
          <w:b/>
          <w:kern w:val="2"/>
        </w:rPr>
        <w:t>Статья 10.1. Процедура проведения общественных обсуждений и публичных слушаний по проектам по вопросам градостроительства</w:t>
      </w:r>
    </w:p>
    <w:p w:rsidR="00C0164B" w:rsidRDefault="00C0164B" w:rsidP="00C0164B">
      <w:pPr>
        <w:autoSpaceDE w:val="0"/>
        <w:autoSpaceDN w:val="0"/>
        <w:adjustRightInd w:val="0"/>
        <w:ind w:firstLine="720"/>
        <w:jc w:val="both"/>
        <w:rPr>
          <w:rFonts w:ascii="Arial" w:hAnsi="Arial" w:cs="Arial"/>
          <w:b/>
          <w:kern w:val="2"/>
        </w:rPr>
      </w:pPr>
    </w:p>
    <w:p w:rsidR="00C0164B" w:rsidRDefault="00C0164B" w:rsidP="00C0164B">
      <w:pPr>
        <w:pStyle w:val="af"/>
        <w:numPr>
          <w:ilvl w:val="0"/>
          <w:numId w:val="2"/>
        </w:numPr>
        <w:autoSpaceDE w:val="0"/>
        <w:autoSpaceDN w:val="0"/>
        <w:adjustRightInd w:val="0"/>
        <w:ind w:left="0" w:firstLine="720"/>
        <w:jc w:val="both"/>
        <w:rPr>
          <w:rFonts w:ascii="Arial" w:hAnsi="Arial" w:cs="Arial"/>
          <w:kern w:val="2"/>
        </w:rPr>
      </w:pPr>
      <w:r>
        <w:rPr>
          <w:rFonts w:ascii="Arial" w:hAnsi="Arial" w:cs="Arial"/>
          <w:kern w:val="2"/>
        </w:rPr>
        <w:t>Процедура проведения общественных обсуждений состоит из следующих этапов:</w:t>
      </w:r>
    </w:p>
    <w:p w:rsidR="00C0164B" w:rsidRDefault="00C0164B" w:rsidP="00C0164B">
      <w:pPr>
        <w:pStyle w:val="af"/>
        <w:numPr>
          <w:ilvl w:val="0"/>
          <w:numId w:val="3"/>
        </w:numPr>
        <w:autoSpaceDE w:val="0"/>
        <w:autoSpaceDN w:val="0"/>
        <w:adjustRightInd w:val="0"/>
        <w:jc w:val="both"/>
        <w:rPr>
          <w:rFonts w:ascii="Arial" w:hAnsi="Arial" w:cs="Arial"/>
          <w:kern w:val="2"/>
        </w:rPr>
      </w:pPr>
      <w:r>
        <w:rPr>
          <w:rFonts w:ascii="Arial" w:hAnsi="Arial" w:cs="Arial"/>
          <w:kern w:val="2"/>
        </w:rPr>
        <w:t>оповещение о начале общественных обсуждений;</w:t>
      </w:r>
    </w:p>
    <w:p w:rsidR="00C0164B" w:rsidRDefault="00C0164B" w:rsidP="00C0164B">
      <w:pPr>
        <w:pStyle w:val="af"/>
        <w:numPr>
          <w:ilvl w:val="0"/>
          <w:numId w:val="3"/>
        </w:numPr>
        <w:autoSpaceDE w:val="0"/>
        <w:autoSpaceDN w:val="0"/>
        <w:adjustRightInd w:val="0"/>
        <w:ind w:left="0"/>
        <w:jc w:val="both"/>
        <w:rPr>
          <w:rFonts w:ascii="Arial" w:hAnsi="Arial" w:cs="Arial"/>
          <w:kern w:val="2"/>
        </w:rPr>
      </w:pPr>
      <w:r>
        <w:rPr>
          <w:rFonts w:ascii="Arial" w:hAnsi="Arial" w:cs="Arial"/>
          <w:kern w:val="2"/>
        </w:rPr>
        <w:t>размещение проекта, подлежащего рассмотрению на общественных обсуждениях, и информационных материалов к нему на официальном сайте</w:t>
      </w:r>
      <w:r w:rsidRPr="00087440">
        <w:rPr>
          <w:rFonts w:ascii="Arial" w:hAnsi="Arial" w:cs="Arial"/>
          <w:color w:val="FF0000"/>
          <w:kern w:val="2"/>
        </w:rPr>
        <w:t xml:space="preserve"> </w:t>
      </w:r>
      <w:r w:rsidRPr="00131A1D">
        <w:rPr>
          <w:rFonts w:ascii="Arial" w:hAnsi="Arial" w:cs="Arial"/>
          <w:color w:val="000000" w:themeColor="text1"/>
          <w:kern w:val="2"/>
        </w:rPr>
        <w:t>муниципального образования</w:t>
      </w:r>
      <w:r>
        <w:rPr>
          <w:rFonts w:ascii="Arial" w:hAnsi="Arial" w:cs="Arial"/>
          <w:color w:val="000000" w:themeColor="text1"/>
          <w:kern w:val="2"/>
        </w:rPr>
        <w:t xml:space="preserve"> «Аларь</w:t>
      </w:r>
      <w:r w:rsidRPr="00131A1D">
        <w:rPr>
          <w:rFonts w:ascii="Arial" w:hAnsi="Arial" w:cs="Arial"/>
          <w:color w:val="000000" w:themeColor="text1"/>
          <w:kern w:val="2"/>
        </w:rPr>
        <w:t xml:space="preserve">» </w:t>
      </w:r>
      <w:hyperlink r:id="rId6" w:history="1">
        <w:r w:rsidRPr="009A5E2F">
          <w:rPr>
            <w:rStyle w:val="af0"/>
            <w:rFonts w:ascii="Arial" w:hAnsi="Arial" w:cs="Arial"/>
            <w:kern w:val="2"/>
            <w:lang w:val="en-US"/>
          </w:rPr>
          <w:t>http</w:t>
        </w:r>
        <w:r w:rsidRPr="009A5E2F">
          <w:rPr>
            <w:rStyle w:val="af0"/>
            <w:rFonts w:ascii="Arial" w:hAnsi="Arial" w:cs="Arial"/>
            <w:kern w:val="2"/>
          </w:rPr>
          <w:t>://</w:t>
        </w:r>
        <w:proofErr w:type="spellStart"/>
        <w:r w:rsidRPr="009A5E2F">
          <w:rPr>
            <w:rStyle w:val="af0"/>
            <w:rFonts w:ascii="Arial" w:hAnsi="Arial" w:cs="Arial"/>
            <w:kern w:val="2"/>
          </w:rPr>
          <w:t>аларь.рф</w:t>
        </w:r>
        <w:proofErr w:type="spellEnd"/>
      </w:hyperlink>
      <w:r>
        <w:rPr>
          <w:rFonts w:ascii="Arial" w:hAnsi="Arial" w:cs="Arial"/>
          <w:color w:val="000000" w:themeColor="text1"/>
          <w:kern w:val="2"/>
        </w:rPr>
        <w:t xml:space="preserve"> </w:t>
      </w:r>
      <w:r w:rsidRPr="00131A1D">
        <w:rPr>
          <w:rFonts w:ascii="Arial" w:hAnsi="Arial" w:cs="Arial"/>
          <w:color w:val="000000" w:themeColor="text1"/>
        </w:rPr>
        <w:t xml:space="preserve"> в информационно-телекоммуникационной сети «Интернет»</w:t>
      </w:r>
      <w:r>
        <w:rPr>
          <w:rFonts w:ascii="Arial" w:hAnsi="Arial" w:cs="Arial"/>
          <w:kern w:val="2"/>
        </w:rPr>
        <w:t xml:space="preserve">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экспозиций или экспозиций такого проекта;</w:t>
      </w:r>
    </w:p>
    <w:p w:rsidR="00C0164B" w:rsidRDefault="00C0164B" w:rsidP="00C0164B">
      <w:pPr>
        <w:pStyle w:val="af"/>
        <w:numPr>
          <w:ilvl w:val="0"/>
          <w:numId w:val="3"/>
        </w:numPr>
        <w:autoSpaceDE w:val="0"/>
        <w:autoSpaceDN w:val="0"/>
        <w:adjustRightInd w:val="0"/>
        <w:ind w:left="0" w:firstLine="720"/>
        <w:jc w:val="both"/>
        <w:rPr>
          <w:rFonts w:ascii="Arial" w:hAnsi="Arial" w:cs="Arial"/>
          <w:kern w:val="2"/>
        </w:rPr>
      </w:pPr>
      <w:r>
        <w:rPr>
          <w:rFonts w:ascii="Arial" w:hAnsi="Arial" w:cs="Arial"/>
          <w:kern w:val="2"/>
        </w:rPr>
        <w:t>проведение экспозиции или экспозиций проекта, подлежащего рассмотрению на общественных обсуждениях;</w:t>
      </w:r>
    </w:p>
    <w:p w:rsidR="00C0164B" w:rsidRDefault="00C0164B" w:rsidP="00C0164B">
      <w:pPr>
        <w:pStyle w:val="af"/>
        <w:numPr>
          <w:ilvl w:val="0"/>
          <w:numId w:val="3"/>
        </w:numPr>
        <w:autoSpaceDE w:val="0"/>
        <w:autoSpaceDN w:val="0"/>
        <w:adjustRightInd w:val="0"/>
        <w:jc w:val="both"/>
        <w:rPr>
          <w:rFonts w:ascii="Arial" w:hAnsi="Arial" w:cs="Arial"/>
          <w:kern w:val="2"/>
        </w:rPr>
      </w:pPr>
      <w:r>
        <w:rPr>
          <w:rFonts w:ascii="Arial" w:hAnsi="Arial" w:cs="Arial"/>
          <w:kern w:val="2"/>
        </w:rPr>
        <w:t>подготовка и оформление протокола общественных обсуждений;</w:t>
      </w:r>
    </w:p>
    <w:p w:rsidR="00C0164B" w:rsidRDefault="00C0164B" w:rsidP="00C0164B">
      <w:pPr>
        <w:pStyle w:val="af"/>
        <w:numPr>
          <w:ilvl w:val="0"/>
          <w:numId w:val="3"/>
        </w:numPr>
        <w:autoSpaceDE w:val="0"/>
        <w:autoSpaceDN w:val="0"/>
        <w:adjustRightInd w:val="0"/>
        <w:jc w:val="both"/>
        <w:rPr>
          <w:rFonts w:ascii="Arial" w:hAnsi="Arial" w:cs="Arial"/>
          <w:kern w:val="2"/>
        </w:rPr>
      </w:pPr>
      <w:r>
        <w:rPr>
          <w:rFonts w:ascii="Arial" w:hAnsi="Arial" w:cs="Arial"/>
          <w:kern w:val="2"/>
        </w:rPr>
        <w:t>подготовка и опубликование заключения о результатах общественных обсуждений.</w:t>
      </w:r>
    </w:p>
    <w:p w:rsidR="00C0164B" w:rsidRDefault="00C0164B" w:rsidP="00C0164B">
      <w:pPr>
        <w:pStyle w:val="af"/>
        <w:numPr>
          <w:ilvl w:val="0"/>
          <w:numId w:val="2"/>
        </w:numPr>
        <w:autoSpaceDE w:val="0"/>
        <w:autoSpaceDN w:val="0"/>
        <w:adjustRightInd w:val="0"/>
        <w:jc w:val="both"/>
        <w:rPr>
          <w:rFonts w:ascii="Arial" w:hAnsi="Arial" w:cs="Arial"/>
          <w:kern w:val="2"/>
        </w:rPr>
      </w:pPr>
      <w:r>
        <w:rPr>
          <w:rFonts w:ascii="Arial" w:hAnsi="Arial" w:cs="Arial"/>
          <w:kern w:val="2"/>
        </w:rPr>
        <w:t>Процедура проведения публичных слушаний по проектам состоит из следующих этапов:</w:t>
      </w:r>
    </w:p>
    <w:p w:rsidR="00C0164B" w:rsidRDefault="00C0164B" w:rsidP="00C0164B">
      <w:pPr>
        <w:pStyle w:val="af"/>
        <w:numPr>
          <w:ilvl w:val="0"/>
          <w:numId w:val="4"/>
        </w:numPr>
        <w:autoSpaceDE w:val="0"/>
        <w:autoSpaceDN w:val="0"/>
        <w:adjustRightInd w:val="0"/>
        <w:jc w:val="both"/>
        <w:rPr>
          <w:rFonts w:ascii="Arial" w:hAnsi="Arial" w:cs="Arial"/>
          <w:kern w:val="2"/>
        </w:rPr>
      </w:pPr>
      <w:r>
        <w:rPr>
          <w:rFonts w:ascii="Arial" w:hAnsi="Arial" w:cs="Arial"/>
          <w:kern w:val="2"/>
        </w:rPr>
        <w:t>оповещение о начале публичных слушаний;</w:t>
      </w:r>
    </w:p>
    <w:p w:rsidR="00C0164B" w:rsidRDefault="00C0164B" w:rsidP="00C0164B">
      <w:pPr>
        <w:pStyle w:val="af"/>
        <w:numPr>
          <w:ilvl w:val="0"/>
          <w:numId w:val="4"/>
        </w:numPr>
        <w:autoSpaceDE w:val="0"/>
        <w:autoSpaceDN w:val="0"/>
        <w:adjustRightInd w:val="0"/>
        <w:jc w:val="both"/>
        <w:rPr>
          <w:rFonts w:ascii="Arial" w:hAnsi="Arial" w:cs="Arial"/>
          <w:kern w:val="2"/>
        </w:rPr>
      </w:pPr>
      <w:r>
        <w:rPr>
          <w:rFonts w:ascii="Arial" w:hAnsi="Arial" w:cs="Arial"/>
          <w:kern w:val="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0164B" w:rsidRDefault="00C0164B" w:rsidP="00C0164B">
      <w:pPr>
        <w:pStyle w:val="af"/>
        <w:numPr>
          <w:ilvl w:val="0"/>
          <w:numId w:val="4"/>
        </w:numPr>
        <w:autoSpaceDE w:val="0"/>
        <w:autoSpaceDN w:val="0"/>
        <w:adjustRightInd w:val="0"/>
        <w:jc w:val="both"/>
        <w:rPr>
          <w:rFonts w:ascii="Arial" w:hAnsi="Arial" w:cs="Arial"/>
          <w:kern w:val="2"/>
        </w:rPr>
      </w:pPr>
      <w:r>
        <w:rPr>
          <w:rFonts w:ascii="Arial" w:hAnsi="Arial" w:cs="Arial"/>
          <w:kern w:val="2"/>
        </w:rPr>
        <w:t>проведение экспозиции или экспозиций проекта, подлежащего рассмотрению на публичных слушаниях;</w:t>
      </w:r>
    </w:p>
    <w:p w:rsidR="00C0164B" w:rsidRDefault="00C0164B" w:rsidP="00C0164B">
      <w:pPr>
        <w:pStyle w:val="af"/>
        <w:numPr>
          <w:ilvl w:val="0"/>
          <w:numId w:val="4"/>
        </w:numPr>
        <w:autoSpaceDE w:val="0"/>
        <w:autoSpaceDN w:val="0"/>
        <w:adjustRightInd w:val="0"/>
        <w:jc w:val="both"/>
        <w:rPr>
          <w:rFonts w:ascii="Arial" w:hAnsi="Arial" w:cs="Arial"/>
          <w:kern w:val="2"/>
        </w:rPr>
      </w:pPr>
      <w:r>
        <w:rPr>
          <w:rFonts w:ascii="Arial" w:hAnsi="Arial" w:cs="Arial"/>
          <w:kern w:val="2"/>
        </w:rPr>
        <w:t>проведение собрания или собраний участников публичных слушаний;</w:t>
      </w:r>
    </w:p>
    <w:p w:rsidR="00C0164B" w:rsidRDefault="00C0164B" w:rsidP="00C0164B">
      <w:pPr>
        <w:pStyle w:val="af"/>
        <w:numPr>
          <w:ilvl w:val="0"/>
          <w:numId w:val="4"/>
        </w:numPr>
        <w:autoSpaceDE w:val="0"/>
        <w:autoSpaceDN w:val="0"/>
        <w:adjustRightInd w:val="0"/>
        <w:jc w:val="both"/>
        <w:rPr>
          <w:rFonts w:ascii="Arial" w:hAnsi="Arial" w:cs="Arial"/>
          <w:kern w:val="2"/>
        </w:rPr>
      </w:pPr>
      <w:r>
        <w:rPr>
          <w:rFonts w:ascii="Arial" w:hAnsi="Arial" w:cs="Arial"/>
          <w:kern w:val="2"/>
        </w:rPr>
        <w:t>подготовка и оформление протокола публичных слушаний;</w:t>
      </w:r>
    </w:p>
    <w:p w:rsidR="00C0164B" w:rsidRPr="00212702" w:rsidRDefault="00C0164B" w:rsidP="00C0164B">
      <w:pPr>
        <w:pStyle w:val="af"/>
        <w:numPr>
          <w:ilvl w:val="0"/>
          <w:numId w:val="4"/>
        </w:numPr>
        <w:autoSpaceDE w:val="0"/>
        <w:autoSpaceDN w:val="0"/>
        <w:adjustRightInd w:val="0"/>
        <w:jc w:val="both"/>
        <w:rPr>
          <w:rFonts w:ascii="Arial" w:hAnsi="Arial" w:cs="Arial"/>
          <w:kern w:val="2"/>
        </w:rPr>
      </w:pPr>
      <w:r>
        <w:rPr>
          <w:rFonts w:ascii="Arial" w:hAnsi="Arial" w:cs="Arial"/>
          <w:kern w:val="2"/>
        </w:rPr>
        <w:lastRenderedPageBreak/>
        <w:t>подготовка и опубликование заключения о результатах публичных слушаний.</w:t>
      </w:r>
    </w:p>
    <w:p w:rsidR="00C0164B" w:rsidRPr="00E54E9F" w:rsidRDefault="00C0164B" w:rsidP="00C0164B">
      <w:pPr>
        <w:pStyle w:val="af"/>
        <w:autoSpaceDE w:val="0"/>
        <w:autoSpaceDN w:val="0"/>
        <w:adjustRightInd w:val="0"/>
        <w:ind w:left="1080"/>
        <w:jc w:val="both"/>
        <w:rPr>
          <w:rFonts w:ascii="Arial" w:hAnsi="Arial" w:cs="Arial"/>
          <w:kern w:val="2"/>
        </w:rPr>
      </w:pPr>
    </w:p>
    <w:p w:rsidR="00C0164B" w:rsidRPr="00A64E60" w:rsidRDefault="00C0164B" w:rsidP="00C0164B">
      <w:pPr>
        <w:autoSpaceDE w:val="0"/>
        <w:autoSpaceDN w:val="0"/>
        <w:adjustRightInd w:val="0"/>
        <w:ind w:firstLine="709"/>
        <w:jc w:val="both"/>
        <w:rPr>
          <w:rFonts w:ascii="Arial" w:hAnsi="Arial" w:cs="Arial"/>
          <w:kern w:val="2"/>
        </w:rPr>
      </w:pPr>
    </w:p>
    <w:p w:rsidR="00C0164B" w:rsidRPr="00A64E60" w:rsidRDefault="00C0164B" w:rsidP="00C0164B">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2. ПОРЯДОК НАЗНАЧЕНИЯ </w:t>
      </w:r>
      <w:r>
        <w:rPr>
          <w:rFonts w:ascii="Arial" w:hAnsi="Arial" w:cs="Arial"/>
          <w:color w:val="auto"/>
          <w:kern w:val="2"/>
          <w:sz w:val="24"/>
          <w:szCs w:val="24"/>
        </w:rPr>
        <w:t>ОБЩЕСТВЕННЫХ ОБСУЖДЕНИЙ И ПУБЛИЧНЫХ СЛУШАНИЙ</w:t>
      </w:r>
    </w:p>
    <w:p w:rsidR="00C0164B" w:rsidRPr="00A64E60" w:rsidRDefault="00C0164B" w:rsidP="00C0164B">
      <w:pPr>
        <w:pStyle w:val="ConsPlusNormal"/>
        <w:keepNext/>
        <w:widowControl/>
        <w:ind w:firstLine="0"/>
        <w:jc w:val="center"/>
        <w:rPr>
          <w:kern w:val="2"/>
          <w:sz w:val="24"/>
          <w:szCs w:val="24"/>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11. Инициатива проведения </w:t>
      </w:r>
      <w:r>
        <w:rPr>
          <w:rFonts w:cs="Arial"/>
          <w:kern w:val="2"/>
          <w:sz w:val="24"/>
          <w:szCs w:val="24"/>
        </w:rPr>
        <w:t>общественных обсуждений и публичных слушаний</w:t>
      </w:r>
    </w:p>
    <w:p w:rsidR="00C0164B" w:rsidRPr="00A64E60" w:rsidRDefault="00C0164B" w:rsidP="00C0164B">
      <w:pPr>
        <w:keepNext/>
        <w:autoSpaceDE w:val="0"/>
        <w:autoSpaceDN w:val="0"/>
        <w:adjustRightInd w:val="0"/>
        <w:ind w:firstLine="709"/>
        <w:jc w:val="both"/>
        <w:rPr>
          <w:rFonts w:ascii="Arial" w:hAnsi="Arial" w:cs="Arial"/>
          <w:kern w:val="2"/>
        </w:rPr>
      </w:pP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1. </w:t>
      </w:r>
      <w:r w:rsidRPr="009C0BC7">
        <w:rPr>
          <w:rFonts w:ascii="Arial" w:hAnsi="Arial" w:cs="Arial"/>
          <w:kern w:val="2"/>
        </w:rPr>
        <w:t>Общественные обсуждения и</w:t>
      </w:r>
      <w:r>
        <w:rPr>
          <w:rFonts w:ascii="Arial" w:hAnsi="Arial" w:cs="Arial"/>
          <w:kern w:val="2"/>
        </w:rPr>
        <w:t xml:space="preserve"> п</w:t>
      </w:r>
      <w:r w:rsidRPr="00A64E60">
        <w:rPr>
          <w:rFonts w:ascii="Arial" w:hAnsi="Arial" w:cs="Arial"/>
          <w:kern w:val="2"/>
        </w:rPr>
        <w:t>убличные слушания проводятся по инициативе:</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1) населения в количестве не менее 10 жителей муниципального образования, обладающих избирательных правом;</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2) представительного органа;</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3) Главы.</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2. Инициатива представительного органа о проведении </w:t>
      </w:r>
      <w:r>
        <w:rPr>
          <w:rFonts w:ascii="Arial" w:hAnsi="Arial" w:cs="Arial"/>
          <w:kern w:val="2"/>
        </w:rPr>
        <w:t>общественных обсуждений и публичных слушаний</w:t>
      </w:r>
      <w:r w:rsidRPr="00A64E60">
        <w:rPr>
          <w:rFonts w:ascii="Arial" w:hAnsi="Arial" w:cs="Arial"/>
          <w:kern w:val="2"/>
        </w:rPr>
        <w:t xml:space="preserve"> реализуется на основании обращения:</w:t>
      </w:r>
    </w:p>
    <w:p w:rsidR="00C0164B" w:rsidRPr="00A64E60" w:rsidRDefault="00C0164B" w:rsidP="00C0164B">
      <w:pPr>
        <w:pStyle w:val="ConsPlusNormal"/>
        <w:widowControl/>
        <w:ind w:firstLine="709"/>
        <w:jc w:val="both"/>
        <w:rPr>
          <w:i/>
          <w:kern w:val="2"/>
          <w:sz w:val="24"/>
          <w:szCs w:val="24"/>
        </w:rPr>
      </w:pPr>
      <w:r w:rsidRPr="00A64E60">
        <w:rPr>
          <w:kern w:val="2"/>
          <w:sz w:val="24"/>
          <w:szCs w:val="24"/>
        </w:rPr>
        <w:t>1) группы депутатов представительного органа в количестве 1 человек;</w:t>
      </w:r>
    </w:p>
    <w:p w:rsidR="00C0164B" w:rsidRPr="00A64E60" w:rsidRDefault="00C0164B" w:rsidP="00C0164B">
      <w:pPr>
        <w:pStyle w:val="ConsPlusNormal"/>
        <w:widowControl/>
        <w:ind w:firstLine="709"/>
        <w:jc w:val="both"/>
        <w:rPr>
          <w:kern w:val="2"/>
          <w:sz w:val="24"/>
          <w:szCs w:val="24"/>
        </w:rPr>
      </w:pPr>
      <w:r w:rsidRPr="00A64E60">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3) контрольного органа муниципального образования. </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3. Инициатива проведения </w:t>
      </w:r>
      <w:r>
        <w:rPr>
          <w:kern w:val="2"/>
          <w:sz w:val="24"/>
          <w:szCs w:val="24"/>
        </w:rPr>
        <w:t>общественных обсуждений и публичных слушаний</w:t>
      </w:r>
      <w:r w:rsidRPr="00A64E60">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Pr>
          <w:kern w:val="2"/>
          <w:sz w:val="24"/>
          <w:szCs w:val="24"/>
        </w:rPr>
        <w:t>общественных обсуждений и публичных слушаний</w:t>
      </w:r>
      <w:r w:rsidRPr="00A64E60">
        <w:rPr>
          <w:kern w:val="2"/>
          <w:sz w:val="24"/>
          <w:szCs w:val="24"/>
        </w:rPr>
        <w:t>.</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4. Глава выдвигает инициативу проведения </w:t>
      </w:r>
      <w:r>
        <w:rPr>
          <w:kern w:val="2"/>
          <w:sz w:val="24"/>
          <w:szCs w:val="24"/>
        </w:rPr>
        <w:t>общественных обсуждений и публичных слушаний</w:t>
      </w:r>
      <w:r w:rsidRPr="00A64E60">
        <w:rPr>
          <w:kern w:val="2"/>
          <w:sz w:val="24"/>
          <w:szCs w:val="24"/>
        </w:rPr>
        <w:t xml:space="preserve"> по собственной инициативе либо на основании обращения:</w:t>
      </w:r>
    </w:p>
    <w:p w:rsidR="00C0164B" w:rsidRPr="00A64E60" w:rsidRDefault="00C0164B" w:rsidP="00C0164B">
      <w:pPr>
        <w:pStyle w:val="ConsPlusNormal"/>
        <w:widowControl/>
        <w:ind w:firstLine="709"/>
        <w:jc w:val="both"/>
        <w:rPr>
          <w:kern w:val="2"/>
          <w:sz w:val="24"/>
          <w:szCs w:val="24"/>
        </w:rPr>
      </w:pPr>
      <w:r w:rsidRPr="00A64E60">
        <w:rPr>
          <w:kern w:val="2"/>
          <w:sz w:val="24"/>
          <w:szCs w:val="24"/>
        </w:rPr>
        <w:t>1) местной администрации муниципального образования «</w:t>
      </w:r>
      <w:r>
        <w:rPr>
          <w:kern w:val="2"/>
          <w:sz w:val="24"/>
          <w:szCs w:val="24"/>
        </w:rPr>
        <w:t>Аларь</w:t>
      </w:r>
      <w:r w:rsidRPr="00A64E60">
        <w:rPr>
          <w:kern w:val="2"/>
          <w:sz w:val="24"/>
          <w:szCs w:val="24"/>
        </w:rPr>
        <w:t>» (далее – местная администрация), ее структурных подразделений;</w:t>
      </w:r>
    </w:p>
    <w:p w:rsidR="00C0164B" w:rsidRPr="00A64E60" w:rsidRDefault="00C0164B" w:rsidP="00C0164B">
      <w:pPr>
        <w:pStyle w:val="ConsPlusNormal"/>
        <w:widowControl/>
        <w:ind w:firstLine="709"/>
        <w:jc w:val="both"/>
        <w:rPr>
          <w:kern w:val="2"/>
          <w:sz w:val="24"/>
          <w:szCs w:val="24"/>
        </w:rPr>
      </w:pPr>
      <w:r w:rsidRPr="00A64E60">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C0164B" w:rsidRPr="00A64E60" w:rsidRDefault="00C0164B" w:rsidP="00C0164B">
      <w:pPr>
        <w:pStyle w:val="ConsPlusNormal"/>
        <w:widowControl/>
        <w:ind w:firstLine="709"/>
        <w:jc w:val="both"/>
        <w:rPr>
          <w:kern w:val="2"/>
          <w:sz w:val="24"/>
          <w:szCs w:val="24"/>
        </w:rPr>
      </w:pPr>
      <w:r w:rsidRPr="00A64E60">
        <w:rPr>
          <w:kern w:val="2"/>
          <w:sz w:val="24"/>
          <w:szCs w:val="24"/>
        </w:rPr>
        <w:t>3) избирательной комиссии муниципального образования «</w:t>
      </w:r>
      <w:r>
        <w:rPr>
          <w:kern w:val="2"/>
          <w:sz w:val="24"/>
          <w:szCs w:val="24"/>
        </w:rPr>
        <w:t>Аларь</w:t>
      </w:r>
      <w:r w:rsidRPr="00A64E60">
        <w:rPr>
          <w:kern w:val="2"/>
          <w:sz w:val="24"/>
          <w:szCs w:val="24"/>
        </w:rPr>
        <w:t>».</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5. Обращения, предусмотренные частями 2 и 4 настоящей статьи, должны содержать следующие сведения: </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1) обоснование проведения </w:t>
      </w:r>
      <w:r>
        <w:rPr>
          <w:kern w:val="2"/>
          <w:sz w:val="24"/>
          <w:szCs w:val="24"/>
        </w:rPr>
        <w:t>общественных обсуждений и публичных слушаний</w:t>
      </w:r>
      <w:r w:rsidRPr="00A64E60">
        <w:rPr>
          <w:kern w:val="2"/>
          <w:sz w:val="24"/>
          <w:szCs w:val="24"/>
        </w:rPr>
        <w:t>;</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2) срок, дату и время проведения </w:t>
      </w:r>
      <w:r>
        <w:rPr>
          <w:kern w:val="2"/>
          <w:sz w:val="24"/>
          <w:szCs w:val="24"/>
        </w:rPr>
        <w:t>общественных обсуждений и публичных слушаний</w:t>
      </w:r>
      <w:r w:rsidRPr="00A64E60">
        <w:rPr>
          <w:kern w:val="2"/>
          <w:sz w:val="24"/>
          <w:szCs w:val="24"/>
        </w:rPr>
        <w:t>;</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3) форму </w:t>
      </w:r>
      <w:r>
        <w:rPr>
          <w:kern w:val="2"/>
          <w:sz w:val="24"/>
          <w:szCs w:val="24"/>
        </w:rPr>
        <w:t>общественных обсуждений и публичных слушаний</w:t>
      </w:r>
      <w:r w:rsidRPr="00A64E60">
        <w:rPr>
          <w:kern w:val="2"/>
          <w:sz w:val="24"/>
          <w:szCs w:val="24"/>
        </w:rPr>
        <w:t xml:space="preserve"> и форму голосования на публичных слушаниях</w:t>
      </w:r>
      <w:r>
        <w:rPr>
          <w:kern w:val="2"/>
          <w:sz w:val="24"/>
          <w:szCs w:val="24"/>
        </w:rPr>
        <w:t xml:space="preserve"> и публичных слушаниях</w:t>
      </w:r>
      <w:r w:rsidRPr="00A64E60">
        <w:rPr>
          <w:kern w:val="2"/>
          <w:sz w:val="24"/>
          <w:szCs w:val="24"/>
        </w:rPr>
        <w:t>;</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4) место проведения </w:t>
      </w:r>
      <w:r>
        <w:rPr>
          <w:kern w:val="2"/>
          <w:sz w:val="24"/>
          <w:szCs w:val="24"/>
        </w:rPr>
        <w:t>общественных обсуждений и публичных слушаний</w:t>
      </w:r>
      <w:r w:rsidRPr="00A64E60">
        <w:rPr>
          <w:kern w:val="2"/>
          <w:sz w:val="24"/>
          <w:szCs w:val="24"/>
        </w:rPr>
        <w:t>.</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Pr>
          <w:kern w:val="2"/>
          <w:sz w:val="24"/>
          <w:szCs w:val="24"/>
        </w:rPr>
        <w:t xml:space="preserve">общественных обсуждениях и </w:t>
      </w:r>
      <w:r w:rsidRPr="00A64E60">
        <w:rPr>
          <w:kern w:val="2"/>
          <w:sz w:val="24"/>
          <w:szCs w:val="24"/>
        </w:rPr>
        <w:t>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C0164B" w:rsidRPr="00A64E60" w:rsidRDefault="00C0164B" w:rsidP="00C0164B">
      <w:pPr>
        <w:pStyle w:val="ConsPlusNormal"/>
        <w:widowControl/>
        <w:ind w:firstLine="709"/>
        <w:jc w:val="both"/>
        <w:rPr>
          <w:kern w:val="2"/>
          <w:sz w:val="24"/>
          <w:szCs w:val="24"/>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12. Порядок выдвижения инициативы проведения </w:t>
      </w:r>
      <w:r>
        <w:rPr>
          <w:rFonts w:cs="Arial"/>
          <w:kern w:val="2"/>
          <w:sz w:val="24"/>
          <w:szCs w:val="24"/>
        </w:rPr>
        <w:t>общественных обсуждений и публичных слушаний</w:t>
      </w:r>
      <w:r w:rsidRPr="00A64E60">
        <w:rPr>
          <w:rFonts w:cs="Arial"/>
          <w:kern w:val="2"/>
          <w:sz w:val="24"/>
          <w:szCs w:val="24"/>
        </w:rPr>
        <w:t xml:space="preserve"> населением</w:t>
      </w:r>
    </w:p>
    <w:p w:rsidR="00C0164B" w:rsidRPr="00A64E60" w:rsidRDefault="00C0164B" w:rsidP="00C0164B">
      <w:pPr>
        <w:pStyle w:val="ConsPlusNormal"/>
        <w:widowControl/>
        <w:ind w:firstLine="709"/>
        <w:jc w:val="both"/>
        <w:rPr>
          <w:kern w:val="2"/>
          <w:sz w:val="24"/>
          <w:szCs w:val="24"/>
        </w:rPr>
      </w:pP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1. В целях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осуществляют сбор </w:t>
      </w:r>
      <w:r w:rsidRPr="00A64E60">
        <w:rPr>
          <w:kern w:val="2"/>
          <w:sz w:val="24"/>
          <w:szCs w:val="24"/>
        </w:rPr>
        <w:lastRenderedPageBreak/>
        <w:t xml:space="preserve">подписей участников </w:t>
      </w:r>
      <w:r>
        <w:rPr>
          <w:kern w:val="2"/>
          <w:sz w:val="24"/>
          <w:szCs w:val="24"/>
        </w:rPr>
        <w:t>общественных обсуждений и публичных слушаний</w:t>
      </w:r>
      <w:r w:rsidRPr="00A64E60">
        <w:rPr>
          <w:kern w:val="2"/>
          <w:sz w:val="24"/>
          <w:szCs w:val="24"/>
        </w:rPr>
        <w:t xml:space="preserve">. В сборе подписей имеют право участвовать жители муниципального образования, имеющие право участвовать в </w:t>
      </w:r>
      <w:r>
        <w:rPr>
          <w:kern w:val="2"/>
          <w:sz w:val="24"/>
          <w:szCs w:val="24"/>
        </w:rPr>
        <w:t xml:space="preserve">общественных обсуждениях и </w:t>
      </w:r>
      <w:r w:rsidRPr="00A64E60">
        <w:rPr>
          <w:kern w:val="2"/>
          <w:sz w:val="24"/>
          <w:szCs w:val="24"/>
        </w:rPr>
        <w:t>публичных слушаниях на день осуществления соответствующих действий.</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2. В целях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вправе образовать инициативную группу в составе не менее 10 участников </w:t>
      </w:r>
      <w:r>
        <w:rPr>
          <w:kern w:val="2"/>
          <w:sz w:val="24"/>
          <w:szCs w:val="24"/>
        </w:rPr>
        <w:t>общественных обсуждений и публичных слушаний</w:t>
      </w:r>
      <w:r w:rsidRPr="00A64E60">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В случаях образования инициативной группы подписи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собираются только членами инициативной группы.</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3. Подписи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собираются посредством их внесения в подписные листы по форме согласно приложению 1 к настоящему Порядку. </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Фамилия, имя и отчество участника </w:t>
      </w:r>
      <w:r>
        <w:rPr>
          <w:kern w:val="2"/>
          <w:sz w:val="24"/>
          <w:szCs w:val="24"/>
        </w:rPr>
        <w:t>общественных обсуждений и публичных слушаний</w:t>
      </w:r>
      <w:r w:rsidRPr="00A64E60">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Pr>
          <w:kern w:val="2"/>
          <w:sz w:val="24"/>
          <w:szCs w:val="24"/>
        </w:rPr>
        <w:t>общественных обсуждений и публичных слушаний</w:t>
      </w:r>
      <w:r w:rsidRPr="00A64E60">
        <w:rPr>
          <w:kern w:val="2"/>
          <w:sz w:val="24"/>
          <w:szCs w:val="24"/>
        </w:rPr>
        <w:t xml:space="preserve"> или лицом, осуществляющим сбор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Подпись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участник </w:t>
      </w:r>
      <w:r>
        <w:rPr>
          <w:kern w:val="2"/>
          <w:sz w:val="24"/>
          <w:szCs w:val="24"/>
        </w:rPr>
        <w:t>общественных обсуждений и публичных слушаний</w:t>
      </w:r>
      <w:r w:rsidRPr="00A64E60">
        <w:rPr>
          <w:kern w:val="2"/>
          <w:sz w:val="24"/>
          <w:szCs w:val="24"/>
        </w:rPr>
        <w:t xml:space="preserve"> ставит собственноручно.</w:t>
      </w:r>
    </w:p>
    <w:p w:rsidR="00C0164B" w:rsidRPr="00A64E60" w:rsidRDefault="00C0164B" w:rsidP="00C0164B">
      <w:pPr>
        <w:pStyle w:val="ConsPlusNormal"/>
        <w:widowControl/>
        <w:ind w:firstLine="709"/>
        <w:jc w:val="both"/>
        <w:rPr>
          <w:kern w:val="2"/>
          <w:sz w:val="24"/>
          <w:szCs w:val="24"/>
        </w:rPr>
      </w:pPr>
      <w:r w:rsidRPr="00A64E60">
        <w:rPr>
          <w:kern w:val="2"/>
          <w:sz w:val="24"/>
          <w:szCs w:val="24"/>
        </w:rPr>
        <w:t>Сведения в подписной лист вносятся только рукописным способом, при этом использование карандашей не допускается.</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4. При осуществлении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лицо, осуществляющее сбор подписей, обязано по просьбе участника </w:t>
      </w:r>
      <w:r>
        <w:rPr>
          <w:kern w:val="2"/>
          <w:sz w:val="24"/>
          <w:szCs w:val="24"/>
        </w:rPr>
        <w:t>общественных обсуждений и публичных слушаний</w:t>
      </w:r>
      <w:r w:rsidRPr="00A64E60">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C0164B" w:rsidRPr="00A64E60" w:rsidRDefault="00C0164B" w:rsidP="00C0164B">
      <w:pPr>
        <w:pStyle w:val="ConsPlusNormal"/>
        <w:widowControl/>
        <w:ind w:firstLine="709"/>
        <w:jc w:val="both"/>
        <w:rPr>
          <w:kern w:val="2"/>
          <w:sz w:val="24"/>
          <w:szCs w:val="24"/>
        </w:rPr>
      </w:pPr>
      <w:r w:rsidRPr="00A64E60">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6. После окончания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подписные листы должны быть сброшюрованы. </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Количество подписей участников </w:t>
      </w:r>
      <w:r>
        <w:rPr>
          <w:kern w:val="2"/>
          <w:sz w:val="24"/>
          <w:szCs w:val="24"/>
        </w:rPr>
        <w:t>общественных обсуждений и публичных слушаний</w:t>
      </w:r>
      <w:r w:rsidRPr="00A64E60">
        <w:rPr>
          <w:kern w:val="2"/>
          <w:sz w:val="24"/>
          <w:szCs w:val="24"/>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7. Не позднее 3 рабочих дней со дня окончания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Pr>
          <w:kern w:val="2"/>
          <w:sz w:val="24"/>
          <w:szCs w:val="24"/>
        </w:rPr>
        <w:lastRenderedPageBreak/>
        <w:t>общественных обсуждений и публичных слушаний</w:t>
      </w:r>
      <w:r w:rsidRPr="00A64E60">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Pr>
          <w:kern w:val="2"/>
          <w:sz w:val="24"/>
          <w:szCs w:val="24"/>
        </w:rPr>
        <w:t>общественных обсуждений и публичных слушаний</w:t>
      </w:r>
      <w:r w:rsidRPr="00A64E60">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Вопрос о результатах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9. В случаях, когда представительным органом принято решение о подтверждении факта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 вопрос о назначении </w:t>
      </w:r>
      <w:r>
        <w:rPr>
          <w:kern w:val="2"/>
          <w:sz w:val="24"/>
          <w:szCs w:val="24"/>
        </w:rPr>
        <w:t>общественных обсуждений и публичных слушаний</w:t>
      </w:r>
      <w:r w:rsidRPr="00A64E60">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 либо в повестку следующего заседания представительного органа.</w:t>
      </w:r>
    </w:p>
    <w:p w:rsidR="00C0164B" w:rsidRPr="00A64E60" w:rsidRDefault="00C0164B" w:rsidP="00C0164B">
      <w:pPr>
        <w:pStyle w:val="ConsPlusNormal"/>
        <w:widowControl/>
        <w:ind w:firstLine="709"/>
        <w:jc w:val="both"/>
        <w:rPr>
          <w:kern w:val="2"/>
          <w:sz w:val="24"/>
          <w:szCs w:val="24"/>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13. Отзыв инициативы проведения </w:t>
      </w:r>
      <w:r>
        <w:rPr>
          <w:rFonts w:cs="Arial"/>
          <w:kern w:val="2"/>
          <w:sz w:val="24"/>
          <w:szCs w:val="24"/>
        </w:rPr>
        <w:t>общественных обсуждений и публичных слушаний</w:t>
      </w:r>
      <w:r w:rsidRPr="00A64E60">
        <w:rPr>
          <w:rFonts w:cs="Arial"/>
          <w:kern w:val="2"/>
          <w:sz w:val="24"/>
          <w:szCs w:val="24"/>
        </w:rPr>
        <w:t>, выдвинутой населением</w:t>
      </w:r>
    </w:p>
    <w:p w:rsidR="00C0164B" w:rsidRPr="00A64E60" w:rsidRDefault="00C0164B" w:rsidP="00C0164B">
      <w:pPr>
        <w:pStyle w:val="ConsPlusNormal"/>
        <w:keepNext/>
        <w:widowControl/>
        <w:ind w:firstLine="709"/>
        <w:jc w:val="both"/>
        <w:rPr>
          <w:kern w:val="2"/>
          <w:sz w:val="24"/>
          <w:szCs w:val="24"/>
        </w:rPr>
      </w:pP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1. Граждане, собиравшие подписи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а в случаях образования инициативной группы – инициативная группа, вправе отозвать выдвинутую ими инициативу проведения </w:t>
      </w:r>
      <w:r>
        <w:rPr>
          <w:kern w:val="2"/>
          <w:sz w:val="24"/>
          <w:szCs w:val="24"/>
        </w:rPr>
        <w:t>общественных обсуждений и публичных слушаний</w:t>
      </w:r>
      <w:r w:rsidRPr="00A64E60">
        <w:rPr>
          <w:kern w:val="2"/>
          <w:sz w:val="24"/>
          <w:szCs w:val="24"/>
        </w:rPr>
        <w:t xml:space="preserve"> до дня рассмотрения представительным органом вопроса о назначении </w:t>
      </w:r>
      <w:r>
        <w:rPr>
          <w:kern w:val="2"/>
          <w:sz w:val="24"/>
          <w:szCs w:val="24"/>
        </w:rPr>
        <w:t>общественных обсуждений и публичных слушаний</w:t>
      </w:r>
      <w:r w:rsidRPr="00A64E60">
        <w:rPr>
          <w:kern w:val="2"/>
          <w:sz w:val="24"/>
          <w:szCs w:val="24"/>
        </w:rPr>
        <w:t>.</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2. Отзыв инициативы проведения </w:t>
      </w:r>
      <w:r>
        <w:rPr>
          <w:kern w:val="2"/>
          <w:sz w:val="24"/>
          <w:szCs w:val="24"/>
        </w:rPr>
        <w:t>общественных обсуждений и публичных слушаний</w:t>
      </w:r>
      <w:r w:rsidRPr="00A64E60">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3. Отзыв инициативы проведения </w:t>
      </w:r>
      <w:r>
        <w:rPr>
          <w:kern w:val="2"/>
          <w:sz w:val="24"/>
          <w:szCs w:val="24"/>
        </w:rPr>
        <w:t>общественных обсуждений и публичных слушаний</w:t>
      </w:r>
      <w:r w:rsidRPr="00A64E60">
        <w:rPr>
          <w:kern w:val="2"/>
          <w:sz w:val="24"/>
          <w:szCs w:val="24"/>
        </w:rPr>
        <w:t xml:space="preserve"> не препятствует рассмотрению такой инициативы представительным органом.</w:t>
      </w:r>
    </w:p>
    <w:p w:rsidR="00C0164B" w:rsidRPr="00A64E60" w:rsidRDefault="00C0164B" w:rsidP="00C0164B">
      <w:pPr>
        <w:pStyle w:val="ConsPlusNormal"/>
        <w:widowControl/>
        <w:ind w:firstLine="709"/>
        <w:jc w:val="both"/>
        <w:rPr>
          <w:kern w:val="2"/>
          <w:sz w:val="24"/>
          <w:szCs w:val="24"/>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14. Принятие решения о назначении </w:t>
      </w:r>
      <w:r>
        <w:rPr>
          <w:rFonts w:cs="Arial"/>
          <w:kern w:val="2"/>
          <w:sz w:val="24"/>
          <w:szCs w:val="24"/>
        </w:rPr>
        <w:t>общественных обсуждений и публичных слушаний</w:t>
      </w:r>
    </w:p>
    <w:p w:rsidR="00C0164B" w:rsidRPr="00A64E60" w:rsidRDefault="00C0164B" w:rsidP="00C0164B">
      <w:pPr>
        <w:pStyle w:val="ConsPlusNormal"/>
        <w:keepNext/>
        <w:widowControl/>
        <w:ind w:firstLine="709"/>
        <w:jc w:val="both"/>
        <w:rPr>
          <w:kern w:val="2"/>
          <w:sz w:val="24"/>
          <w:szCs w:val="24"/>
        </w:rPr>
      </w:pP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1. </w:t>
      </w:r>
      <w:r>
        <w:rPr>
          <w:kern w:val="2"/>
          <w:sz w:val="24"/>
          <w:szCs w:val="24"/>
        </w:rPr>
        <w:t>Общественные обсуждения и п</w:t>
      </w:r>
      <w:r w:rsidRPr="00A64E60">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2. В случае принятия представительным органом решения о назначении </w:t>
      </w:r>
      <w:r>
        <w:rPr>
          <w:kern w:val="2"/>
          <w:sz w:val="24"/>
          <w:szCs w:val="24"/>
        </w:rPr>
        <w:t>общественных обсуждений и публичных слушаний</w:t>
      </w:r>
      <w:r w:rsidRPr="00A64E60">
        <w:rPr>
          <w:kern w:val="2"/>
          <w:sz w:val="24"/>
          <w:szCs w:val="24"/>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Pr>
          <w:kern w:val="2"/>
          <w:sz w:val="24"/>
          <w:szCs w:val="24"/>
        </w:rPr>
        <w:t>общественных обсуждений и публичных слушаний</w:t>
      </w:r>
      <w:r w:rsidRPr="00A64E60">
        <w:rPr>
          <w:kern w:val="2"/>
          <w:sz w:val="24"/>
          <w:szCs w:val="24"/>
        </w:rPr>
        <w:t xml:space="preserve">, форму </w:t>
      </w:r>
      <w:r>
        <w:rPr>
          <w:kern w:val="2"/>
          <w:sz w:val="24"/>
          <w:szCs w:val="24"/>
        </w:rPr>
        <w:t>общественных обсуждений и публичных слушаний</w:t>
      </w:r>
      <w:r w:rsidRPr="00A64E60">
        <w:rPr>
          <w:kern w:val="2"/>
          <w:sz w:val="24"/>
          <w:szCs w:val="24"/>
        </w:rPr>
        <w:t xml:space="preserve"> и форму голосования на </w:t>
      </w:r>
      <w:r>
        <w:rPr>
          <w:kern w:val="2"/>
          <w:sz w:val="24"/>
          <w:szCs w:val="24"/>
        </w:rPr>
        <w:t xml:space="preserve">общественных обсуждениях и </w:t>
      </w:r>
      <w:r w:rsidRPr="00A64E60">
        <w:rPr>
          <w:kern w:val="2"/>
          <w:sz w:val="24"/>
          <w:szCs w:val="24"/>
        </w:rPr>
        <w:lastRenderedPageBreak/>
        <w:t xml:space="preserve">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w:t>
      </w:r>
      <w:r>
        <w:rPr>
          <w:kern w:val="2"/>
          <w:sz w:val="24"/>
          <w:szCs w:val="24"/>
        </w:rPr>
        <w:t xml:space="preserve">общественных обсуждениях и </w:t>
      </w:r>
      <w:r w:rsidRPr="00A64E60">
        <w:rPr>
          <w:kern w:val="2"/>
          <w:sz w:val="24"/>
          <w:szCs w:val="24"/>
        </w:rPr>
        <w:t>публичных слушаниях.</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3. Решение о назначении </w:t>
      </w:r>
      <w:r>
        <w:rPr>
          <w:kern w:val="2"/>
          <w:sz w:val="24"/>
          <w:szCs w:val="24"/>
        </w:rPr>
        <w:t>общественных обсуждений и публичных слушаний</w:t>
      </w:r>
      <w:r w:rsidRPr="00A64E60">
        <w:rPr>
          <w:kern w:val="2"/>
          <w:sz w:val="24"/>
          <w:szCs w:val="24"/>
        </w:rPr>
        <w:t xml:space="preserve"> принимается представительным органом путем принятия решения, Главой – путем принятия постановления.</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4. В решении о назначении </w:t>
      </w:r>
      <w:r>
        <w:rPr>
          <w:kern w:val="2"/>
          <w:sz w:val="24"/>
          <w:szCs w:val="24"/>
        </w:rPr>
        <w:t>общественных обсуждений и публичных слушаний</w:t>
      </w:r>
      <w:r w:rsidRPr="00A64E60">
        <w:rPr>
          <w:kern w:val="2"/>
          <w:sz w:val="24"/>
          <w:szCs w:val="24"/>
        </w:rPr>
        <w:t xml:space="preserve"> устанавливаются:</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1) срок, дата и время проведения </w:t>
      </w:r>
      <w:r>
        <w:rPr>
          <w:kern w:val="2"/>
          <w:sz w:val="24"/>
          <w:szCs w:val="24"/>
        </w:rPr>
        <w:t>общественных обсуждений и публичных слушаний</w:t>
      </w:r>
      <w:r w:rsidRPr="00A64E60">
        <w:rPr>
          <w:kern w:val="2"/>
          <w:sz w:val="24"/>
          <w:szCs w:val="24"/>
        </w:rPr>
        <w:t>;</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2) форма </w:t>
      </w:r>
      <w:r>
        <w:rPr>
          <w:kern w:val="2"/>
          <w:sz w:val="24"/>
          <w:szCs w:val="24"/>
        </w:rPr>
        <w:t>общественных обсуждений и публичных слушаний</w:t>
      </w:r>
      <w:r w:rsidRPr="00A64E60">
        <w:rPr>
          <w:kern w:val="2"/>
          <w:sz w:val="24"/>
          <w:szCs w:val="24"/>
        </w:rPr>
        <w:t xml:space="preserve"> и форма голосования на </w:t>
      </w:r>
      <w:r>
        <w:rPr>
          <w:kern w:val="2"/>
          <w:sz w:val="24"/>
          <w:szCs w:val="24"/>
        </w:rPr>
        <w:t xml:space="preserve">общественных обсуждениях и </w:t>
      </w:r>
      <w:r w:rsidRPr="00A64E60">
        <w:rPr>
          <w:kern w:val="2"/>
          <w:sz w:val="24"/>
          <w:szCs w:val="24"/>
        </w:rPr>
        <w:t>публичных слушаниях;</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3) место проведения </w:t>
      </w:r>
      <w:r>
        <w:rPr>
          <w:kern w:val="2"/>
          <w:sz w:val="24"/>
          <w:szCs w:val="24"/>
        </w:rPr>
        <w:t>общественных обсуждений и публичных слушаний</w:t>
      </w:r>
      <w:r w:rsidRPr="00A64E60">
        <w:rPr>
          <w:kern w:val="2"/>
          <w:sz w:val="24"/>
          <w:szCs w:val="24"/>
        </w:rPr>
        <w:t>.</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К решению о назначении </w:t>
      </w:r>
      <w:r>
        <w:rPr>
          <w:kern w:val="2"/>
          <w:sz w:val="24"/>
          <w:szCs w:val="24"/>
        </w:rPr>
        <w:t>общественных обсуждений и публичных слушаний</w:t>
      </w:r>
      <w:r w:rsidRPr="00A64E60">
        <w:rPr>
          <w:kern w:val="2"/>
          <w:sz w:val="24"/>
          <w:szCs w:val="24"/>
        </w:rPr>
        <w:t xml:space="preserve"> прилагается проект муниципального правового акта, подлежащий обсуждению на</w:t>
      </w:r>
      <w:r>
        <w:rPr>
          <w:kern w:val="2"/>
          <w:sz w:val="24"/>
          <w:szCs w:val="24"/>
        </w:rPr>
        <w:t xml:space="preserve"> общественных обсуждениях и</w:t>
      </w:r>
      <w:r w:rsidRPr="00A64E60">
        <w:rPr>
          <w:kern w:val="2"/>
          <w:sz w:val="24"/>
          <w:szCs w:val="24"/>
        </w:rPr>
        <w:t xml:space="preserve"> публичных слушаниях (описание предлагаемого преобразования муниципального образования).</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5. Решение о назначении </w:t>
      </w:r>
      <w:r>
        <w:rPr>
          <w:kern w:val="2"/>
          <w:sz w:val="24"/>
          <w:szCs w:val="24"/>
        </w:rPr>
        <w:t>общественных обсуждений и публичных слушаний</w:t>
      </w:r>
      <w:r w:rsidRPr="00A64E60">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6. Моментом оповещения жителей муниципального образования о времени и месте проведения </w:t>
      </w:r>
      <w:r>
        <w:rPr>
          <w:kern w:val="2"/>
          <w:sz w:val="24"/>
          <w:szCs w:val="24"/>
        </w:rPr>
        <w:t>общественных обсуждений и публичных слушаний</w:t>
      </w:r>
      <w:r w:rsidRPr="00A64E60">
        <w:rPr>
          <w:kern w:val="2"/>
          <w:sz w:val="24"/>
          <w:szCs w:val="24"/>
        </w:rPr>
        <w:t xml:space="preserve"> является день официального опубликования (обнародования) решения о назначении </w:t>
      </w:r>
      <w:r>
        <w:rPr>
          <w:kern w:val="2"/>
          <w:sz w:val="24"/>
          <w:szCs w:val="24"/>
        </w:rPr>
        <w:t>общественных обсуждений и публичных слушаний</w:t>
      </w:r>
      <w:r w:rsidRPr="00A64E60">
        <w:rPr>
          <w:kern w:val="2"/>
          <w:sz w:val="24"/>
          <w:szCs w:val="24"/>
        </w:rPr>
        <w:t>.</w:t>
      </w:r>
    </w:p>
    <w:p w:rsidR="00C0164B" w:rsidRPr="00A64E60" w:rsidRDefault="00C0164B" w:rsidP="00C0164B">
      <w:pPr>
        <w:pStyle w:val="ConsPlusNormal"/>
        <w:widowControl/>
        <w:ind w:firstLine="709"/>
        <w:jc w:val="both"/>
        <w:rPr>
          <w:kern w:val="2"/>
          <w:sz w:val="24"/>
          <w:szCs w:val="24"/>
        </w:rPr>
      </w:pPr>
    </w:p>
    <w:p w:rsidR="00C0164B" w:rsidRPr="00A64E60" w:rsidRDefault="00C0164B" w:rsidP="00C0164B">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3. ПОРЯДОК ПОДГОТОВКИ И ПРОВЕДЕНИЯ </w:t>
      </w:r>
      <w:r w:rsidRPr="00A64E60">
        <w:rPr>
          <w:rFonts w:ascii="Arial" w:hAnsi="Arial" w:cs="Arial"/>
          <w:color w:val="auto"/>
          <w:kern w:val="2"/>
          <w:sz w:val="24"/>
          <w:szCs w:val="24"/>
        </w:rPr>
        <w:br/>
      </w:r>
      <w:r>
        <w:rPr>
          <w:rFonts w:ascii="Arial" w:hAnsi="Arial" w:cs="Arial"/>
          <w:color w:val="auto"/>
          <w:kern w:val="2"/>
          <w:sz w:val="24"/>
          <w:szCs w:val="24"/>
        </w:rPr>
        <w:t>ОБЩЕСТВЕННЫХ ОБСУЖДЕНИЙ И ПУБЛИЧНЫХ СЛУШАНИЙ</w:t>
      </w:r>
    </w:p>
    <w:p w:rsidR="00C0164B" w:rsidRPr="00A64E60" w:rsidRDefault="00C0164B" w:rsidP="00C0164B">
      <w:pPr>
        <w:pStyle w:val="ConsPlusNormal"/>
        <w:widowControl/>
        <w:ind w:firstLine="709"/>
        <w:jc w:val="both"/>
        <w:rPr>
          <w:kern w:val="2"/>
          <w:sz w:val="24"/>
          <w:szCs w:val="24"/>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15. Оповещение участников </w:t>
      </w:r>
      <w:r>
        <w:rPr>
          <w:rFonts w:cs="Arial"/>
          <w:kern w:val="2"/>
          <w:sz w:val="24"/>
          <w:szCs w:val="24"/>
        </w:rPr>
        <w:t>общественных обсуждений и публичных слушаний</w:t>
      </w:r>
      <w:r w:rsidRPr="00A64E60">
        <w:rPr>
          <w:rFonts w:cs="Arial"/>
          <w:kern w:val="2"/>
          <w:sz w:val="24"/>
          <w:szCs w:val="24"/>
        </w:rPr>
        <w:t xml:space="preserve"> о вопросе </w:t>
      </w:r>
      <w:r>
        <w:rPr>
          <w:rFonts w:cs="Arial"/>
          <w:kern w:val="2"/>
          <w:sz w:val="24"/>
          <w:szCs w:val="24"/>
        </w:rPr>
        <w:t>общественных обсуждений и публичных слушаний</w:t>
      </w:r>
    </w:p>
    <w:p w:rsidR="00C0164B" w:rsidRPr="00A64E60" w:rsidRDefault="00C0164B" w:rsidP="00C0164B">
      <w:pPr>
        <w:pStyle w:val="ConsPlusNormal"/>
        <w:widowControl/>
        <w:ind w:firstLine="709"/>
        <w:jc w:val="both"/>
        <w:rPr>
          <w:kern w:val="2"/>
          <w:sz w:val="24"/>
          <w:szCs w:val="24"/>
        </w:rPr>
      </w:pP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1. Организаторы </w:t>
      </w:r>
      <w:r>
        <w:rPr>
          <w:kern w:val="2"/>
          <w:sz w:val="24"/>
          <w:szCs w:val="24"/>
        </w:rPr>
        <w:t>общественных обсуждений и публичных слушаний</w:t>
      </w:r>
      <w:r w:rsidRPr="00A64E60">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Pr>
          <w:kern w:val="2"/>
          <w:sz w:val="24"/>
          <w:szCs w:val="24"/>
        </w:rPr>
        <w:t>общественных обсуждений и публичных слушаний</w:t>
      </w:r>
      <w:r w:rsidRPr="00A64E60">
        <w:rPr>
          <w:kern w:val="2"/>
          <w:sz w:val="24"/>
          <w:szCs w:val="24"/>
        </w:rPr>
        <w:t xml:space="preserve">,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w:t>
      </w:r>
      <w:r>
        <w:rPr>
          <w:kern w:val="2"/>
          <w:sz w:val="24"/>
          <w:szCs w:val="24"/>
        </w:rPr>
        <w:t xml:space="preserve">общественных обсуждениях и </w:t>
      </w:r>
      <w:r w:rsidRPr="00A64E60">
        <w:rPr>
          <w:kern w:val="2"/>
          <w:sz w:val="24"/>
          <w:szCs w:val="24"/>
        </w:rPr>
        <w:t xml:space="preserve">публичных слушаниях. </w:t>
      </w:r>
    </w:p>
    <w:p w:rsidR="00C0164B" w:rsidRDefault="00C0164B" w:rsidP="00C0164B">
      <w:pPr>
        <w:autoSpaceDE w:val="0"/>
        <w:autoSpaceDN w:val="0"/>
        <w:adjustRightInd w:val="0"/>
        <w:ind w:firstLine="540"/>
        <w:jc w:val="both"/>
        <w:rPr>
          <w:rFonts w:ascii="Arial" w:hAnsi="Arial" w:cs="Arial"/>
          <w:kern w:val="2"/>
        </w:rPr>
      </w:pPr>
      <w:r w:rsidRPr="00087440">
        <w:rPr>
          <w:rFonts w:ascii="Arial" w:hAnsi="Arial" w:cs="Arial"/>
          <w:kern w:val="2"/>
        </w:rPr>
        <w:t>2. Оповещение участников общественных обсуждений и публичных слушаний о вопросе общественных обсуждений и публичных слушаний может осуществляться путем опубликования соотве</w:t>
      </w:r>
      <w:r>
        <w:rPr>
          <w:rFonts w:ascii="Arial" w:hAnsi="Arial" w:cs="Arial"/>
          <w:kern w:val="2"/>
        </w:rPr>
        <w:t xml:space="preserve">тствующей информации в </w:t>
      </w:r>
      <w:r w:rsidRPr="00131A1D">
        <w:rPr>
          <w:rFonts w:ascii="Arial" w:hAnsi="Arial" w:cs="Arial"/>
          <w:color w:val="000000" w:themeColor="text1"/>
          <w:kern w:val="2"/>
        </w:rPr>
        <w:t>средстве массовой информации «</w:t>
      </w:r>
      <w:r>
        <w:rPr>
          <w:rFonts w:ascii="Arial" w:hAnsi="Arial" w:cs="Arial"/>
          <w:color w:val="000000" w:themeColor="text1"/>
          <w:kern w:val="2"/>
        </w:rPr>
        <w:t>Аларский</w:t>
      </w:r>
      <w:r w:rsidRPr="00131A1D">
        <w:rPr>
          <w:rFonts w:ascii="Arial" w:hAnsi="Arial" w:cs="Arial"/>
          <w:color w:val="000000" w:themeColor="text1"/>
          <w:kern w:val="2"/>
        </w:rPr>
        <w:t xml:space="preserve"> вестник», ее размещения на официальном сайте муниципального образования  </w:t>
      </w:r>
      <w:r w:rsidRPr="00B477A8">
        <w:rPr>
          <w:rFonts w:ascii="Arial" w:hAnsi="Arial" w:cs="Arial"/>
          <w:color w:val="000000" w:themeColor="text1"/>
          <w:kern w:val="2"/>
        </w:rPr>
        <w:t>«Аларь</w:t>
      </w:r>
      <w:r w:rsidRPr="00131A1D">
        <w:rPr>
          <w:rFonts w:ascii="Arial" w:hAnsi="Arial" w:cs="Arial"/>
          <w:color w:val="000000" w:themeColor="text1"/>
          <w:kern w:val="2"/>
        </w:rPr>
        <w:t xml:space="preserve">» </w:t>
      </w:r>
      <w:hyperlink r:id="rId7" w:history="1">
        <w:r w:rsidRPr="009A5E2F">
          <w:rPr>
            <w:rStyle w:val="af0"/>
            <w:rFonts w:ascii="Arial" w:hAnsi="Arial" w:cs="Arial"/>
            <w:kern w:val="2"/>
            <w:lang w:val="en-US"/>
          </w:rPr>
          <w:t>http</w:t>
        </w:r>
        <w:r w:rsidRPr="009A5E2F">
          <w:rPr>
            <w:rStyle w:val="af0"/>
            <w:rFonts w:ascii="Arial" w:hAnsi="Arial" w:cs="Arial"/>
            <w:kern w:val="2"/>
          </w:rPr>
          <w:t>://</w:t>
        </w:r>
        <w:proofErr w:type="spellStart"/>
        <w:r w:rsidRPr="009A5E2F">
          <w:rPr>
            <w:rStyle w:val="af0"/>
            <w:rFonts w:ascii="Arial" w:hAnsi="Arial" w:cs="Arial"/>
            <w:kern w:val="2"/>
          </w:rPr>
          <w:t>аларь.рф</w:t>
        </w:r>
        <w:proofErr w:type="spellEnd"/>
      </w:hyperlink>
      <w:r>
        <w:rPr>
          <w:rFonts w:ascii="Arial" w:hAnsi="Arial" w:cs="Arial"/>
          <w:color w:val="000000" w:themeColor="text1"/>
          <w:kern w:val="2"/>
        </w:rPr>
        <w:t xml:space="preserve"> </w:t>
      </w:r>
      <w:r w:rsidRPr="00131A1D">
        <w:rPr>
          <w:rFonts w:ascii="Arial" w:hAnsi="Arial" w:cs="Arial"/>
          <w:color w:val="000000" w:themeColor="text1"/>
        </w:rPr>
        <w:t>в информационно-телекоммуникационной сети «Интернет»</w:t>
      </w:r>
      <w:r w:rsidRPr="00087440">
        <w:rPr>
          <w:rFonts w:ascii="Arial" w:hAnsi="Arial" w:cs="Arial"/>
          <w:kern w:val="2"/>
        </w:rPr>
        <w:t>, в местах, наиболее посещаемых жителями муниципального образования, и в иных удобных для населения формах.</w:t>
      </w:r>
    </w:p>
    <w:p w:rsidR="00C0164B" w:rsidRPr="00131A1D" w:rsidRDefault="00C0164B" w:rsidP="00C0164B">
      <w:pPr>
        <w:autoSpaceDE w:val="0"/>
        <w:autoSpaceDN w:val="0"/>
        <w:adjustRightInd w:val="0"/>
        <w:ind w:firstLine="540"/>
        <w:jc w:val="both"/>
        <w:rPr>
          <w:rFonts w:ascii="Arial" w:hAnsi="Arial" w:cs="Arial"/>
          <w:color w:val="000000" w:themeColor="text1"/>
        </w:rPr>
      </w:pPr>
      <w:r w:rsidRPr="00131A1D">
        <w:rPr>
          <w:rFonts w:ascii="Arial" w:hAnsi="Arial" w:cs="Arial"/>
          <w:color w:val="000000" w:themeColor="text1"/>
          <w:kern w:val="2"/>
        </w:rPr>
        <w:t xml:space="preserve">3. Оповещение о начале общественных обсуждений и публичных слушаний распространяется на информационных стендах, оборудованных около здания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w:t>
      </w:r>
      <w:r w:rsidRPr="00131A1D">
        <w:rPr>
          <w:rFonts w:ascii="Arial" w:hAnsi="Arial" w:cs="Arial"/>
          <w:color w:val="000000" w:themeColor="text1"/>
          <w:kern w:val="2"/>
        </w:rPr>
        <w:lastRenderedPageBreak/>
        <w:t>подготовлены соответствующие проекты, и (или) в границах территориальных зон и (или) земельных участков, указанных в ч.2.2 ст.4 настоящего Порядка, (далее – территория, в пределах которой проводятся общественные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C0164B" w:rsidRPr="00131A1D" w:rsidRDefault="00C0164B" w:rsidP="00C0164B">
      <w:pPr>
        <w:pStyle w:val="ConsPlusNormal"/>
        <w:widowControl/>
        <w:ind w:firstLine="709"/>
        <w:jc w:val="both"/>
        <w:rPr>
          <w:color w:val="000000" w:themeColor="text1"/>
          <w:kern w:val="2"/>
          <w:sz w:val="24"/>
          <w:szCs w:val="24"/>
        </w:rPr>
      </w:pPr>
    </w:p>
    <w:p w:rsidR="00C0164B" w:rsidRPr="00131A1D" w:rsidRDefault="00C0164B" w:rsidP="00C0164B">
      <w:pPr>
        <w:pStyle w:val="ConsPlusNormal"/>
        <w:widowControl/>
        <w:ind w:firstLine="709"/>
        <w:jc w:val="both"/>
        <w:rPr>
          <w:b/>
          <w:color w:val="000000" w:themeColor="text1"/>
          <w:kern w:val="2"/>
          <w:sz w:val="24"/>
          <w:szCs w:val="24"/>
        </w:rPr>
      </w:pPr>
      <w:r w:rsidRPr="00131A1D">
        <w:rPr>
          <w:b/>
          <w:color w:val="000000" w:themeColor="text1"/>
          <w:kern w:val="2"/>
          <w:sz w:val="24"/>
          <w:szCs w:val="24"/>
        </w:rPr>
        <w:t>Статья 15.1. Проведение экспозиции или экспозиций проекта, подлежащего рассмотрению на общественных обсуждениях и публичных слушаниях.</w:t>
      </w:r>
    </w:p>
    <w:p w:rsidR="00C0164B" w:rsidRPr="00131A1D" w:rsidRDefault="00C0164B" w:rsidP="00C0164B">
      <w:pPr>
        <w:pStyle w:val="ConsPlusNormal"/>
        <w:widowControl/>
        <w:ind w:firstLine="709"/>
        <w:jc w:val="both"/>
        <w:rPr>
          <w:b/>
          <w:color w:val="000000" w:themeColor="text1"/>
          <w:kern w:val="2"/>
          <w:sz w:val="24"/>
          <w:szCs w:val="24"/>
        </w:rPr>
      </w:pPr>
    </w:p>
    <w:p w:rsidR="00C0164B" w:rsidRPr="00131A1D" w:rsidRDefault="00C0164B" w:rsidP="00C0164B">
      <w:pPr>
        <w:pStyle w:val="ConsPlusNormal"/>
        <w:widowControl/>
        <w:ind w:firstLine="709"/>
        <w:jc w:val="both"/>
        <w:rPr>
          <w:color w:val="000000" w:themeColor="text1"/>
          <w:kern w:val="2"/>
          <w:sz w:val="24"/>
          <w:szCs w:val="24"/>
        </w:rPr>
      </w:pPr>
      <w:r w:rsidRPr="00131A1D">
        <w:rPr>
          <w:color w:val="000000" w:themeColor="text1"/>
          <w:kern w:val="2"/>
          <w:sz w:val="24"/>
          <w:szCs w:val="24"/>
        </w:rPr>
        <w:t>В течение всего периода размещения в соответствии с пунктом 2 части 1 и пунктом 2 части 2 статьи 10.1 проекта, подлежащего рассмотрению на общественных обсуждениях 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p>
    <w:p w:rsidR="00C0164B" w:rsidRPr="00131A1D" w:rsidRDefault="00C0164B" w:rsidP="00C0164B">
      <w:pPr>
        <w:pStyle w:val="ConsPlusNormal"/>
        <w:widowControl/>
        <w:ind w:firstLine="709"/>
        <w:jc w:val="both"/>
        <w:rPr>
          <w:color w:val="000000" w:themeColor="text1"/>
          <w:kern w:val="2"/>
          <w:sz w:val="24"/>
          <w:szCs w:val="24"/>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16. Бюллетень </w:t>
      </w:r>
      <w:r>
        <w:rPr>
          <w:rFonts w:cs="Arial"/>
          <w:kern w:val="2"/>
          <w:sz w:val="24"/>
          <w:szCs w:val="24"/>
        </w:rPr>
        <w:t>общественных обсуждений и публичных слушаний</w:t>
      </w:r>
    </w:p>
    <w:p w:rsidR="00C0164B" w:rsidRPr="00A64E60" w:rsidRDefault="00C0164B" w:rsidP="00C0164B">
      <w:pPr>
        <w:pStyle w:val="ConsPlusNormal"/>
        <w:widowControl/>
        <w:ind w:firstLine="709"/>
        <w:jc w:val="both"/>
        <w:rPr>
          <w:kern w:val="2"/>
          <w:sz w:val="24"/>
          <w:szCs w:val="24"/>
        </w:rPr>
      </w:pP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1. В случаях проведения голосования по вопросу </w:t>
      </w:r>
      <w:r>
        <w:rPr>
          <w:kern w:val="2"/>
          <w:sz w:val="24"/>
          <w:szCs w:val="24"/>
        </w:rPr>
        <w:t>общественных обсуждений и публичных слушаний</w:t>
      </w:r>
      <w:r w:rsidRPr="00A64E60">
        <w:rPr>
          <w:kern w:val="2"/>
          <w:sz w:val="24"/>
          <w:szCs w:val="24"/>
        </w:rPr>
        <w:t xml:space="preserve"> путем заполнения бюллетеня </w:t>
      </w:r>
      <w:r>
        <w:rPr>
          <w:kern w:val="2"/>
          <w:sz w:val="24"/>
          <w:szCs w:val="24"/>
        </w:rPr>
        <w:t>общественных обсуждений и публичных слушаний</w:t>
      </w:r>
      <w:r w:rsidRPr="00A64E60">
        <w:rPr>
          <w:kern w:val="2"/>
          <w:sz w:val="24"/>
          <w:szCs w:val="24"/>
        </w:rPr>
        <w:t xml:space="preserve"> организаторы </w:t>
      </w:r>
      <w:r>
        <w:rPr>
          <w:kern w:val="2"/>
          <w:sz w:val="24"/>
          <w:szCs w:val="24"/>
        </w:rPr>
        <w:t>общественных обсуждений и публичных слушаний</w:t>
      </w:r>
      <w:r w:rsidRPr="00A64E60">
        <w:rPr>
          <w:kern w:val="2"/>
          <w:sz w:val="24"/>
          <w:szCs w:val="24"/>
        </w:rPr>
        <w:t xml:space="preserve">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C0164B" w:rsidRPr="00A64E60" w:rsidRDefault="00C0164B" w:rsidP="00C0164B">
      <w:pPr>
        <w:pStyle w:val="ConsPlusNormal"/>
        <w:widowControl/>
        <w:ind w:firstLine="709"/>
        <w:jc w:val="both"/>
        <w:rPr>
          <w:kern w:val="2"/>
          <w:sz w:val="24"/>
          <w:szCs w:val="24"/>
        </w:rPr>
      </w:pPr>
      <w:r w:rsidRPr="00A64E60">
        <w:rPr>
          <w:kern w:val="2"/>
          <w:sz w:val="24"/>
          <w:szCs w:val="24"/>
        </w:rPr>
        <w:t xml:space="preserve">2. При проведении на </w:t>
      </w:r>
      <w:r>
        <w:rPr>
          <w:kern w:val="2"/>
          <w:sz w:val="24"/>
          <w:szCs w:val="24"/>
        </w:rPr>
        <w:t xml:space="preserve">общественных обсуждениях и </w:t>
      </w:r>
      <w:r w:rsidRPr="00A64E60">
        <w:rPr>
          <w:kern w:val="2"/>
          <w:sz w:val="24"/>
          <w:szCs w:val="24"/>
        </w:rPr>
        <w:t xml:space="preserve">публичных слушаниях открытого голосования путем заполнения бюллетеней </w:t>
      </w:r>
      <w:r>
        <w:rPr>
          <w:kern w:val="2"/>
          <w:sz w:val="24"/>
          <w:szCs w:val="24"/>
        </w:rPr>
        <w:t>общественных обсуждений и публичных слушаний</w:t>
      </w:r>
      <w:r w:rsidRPr="00A64E60">
        <w:rPr>
          <w:kern w:val="2"/>
          <w:sz w:val="24"/>
          <w:szCs w:val="24"/>
        </w:rPr>
        <w:t xml:space="preserve"> бюллетени </w:t>
      </w:r>
      <w:r>
        <w:rPr>
          <w:kern w:val="2"/>
          <w:sz w:val="24"/>
          <w:szCs w:val="24"/>
        </w:rPr>
        <w:t>общественных обсуждений и публичных слушаний</w:t>
      </w:r>
      <w:r w:rsidRPr="00A64E60">
        <w:rPr>
          <w:kern w:val="2"/>
          <w:sz w:val="24"/>
          <w:szCs w:val="24"/>
        </w:rPr>
        <w:t xml:space="preserve"> должны быть пронумерованы. Нумерация бюллетеней </w:t>
      </w:r>
      <w:r>
        <w:rPr>
          <w:kern w:val="2"/>
          <w:sz w:val="24"/>
          <w:szCs w:val="24"/>
        </w:rPr>
        <w:t>общественных обсуждений и публичных слушаний</w:t>
      </w:r>
      <w:r w:rsidRPr="00A64E60">
        <w:rPr>
          <w:kern w:val="2"/>
          <w:sz w:val="24"/>
          <w:szCs w:val="24"/>
        </w:rPr>
        <w:t xml:space="preserve"> должна быть сквозной.</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3. На каждом бюллетене </w:t>
      </w:r>
      <w:r>
        <w:rPr>
          <w:rFonts w:ascii="Arial" w:hAnsi="Arial" w:cs="Arial"/>
          <w:kern w:val="2"/>
        </w:rPr>
        <w:t>общественных обсуждений и публичных слушаний</w:t>
      </w:r>
      <w:r w:rsidRPr="00A64E60">
        <w:rPr>
          <w:rFonts w:ascii="Arial" w:hAnsi="Arial" w:cs="Arial"/>
          <w:kern w:val="2"/>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на </w:t>
      </w:r>
      <w:r w:rsidRPr="00233695">
        <w:rPr>
          <w:rFonts w:ascii="Arial" w:hAnsi="Arial" w:cs="Arial"/>
          <w:kern w:val="2"/>
        </w:rPr>
        <w:t>общественных обсуждениях и</w:t>
      </w:r>
      <w:r>
        <w:rPr>
          <w:rFonts w:ascii="Arial" w:hAnsi="Arial" w:cs="Arial"/>
          <w:kern w:val="2"/>
        </w:rPr>
        <w:t xml:space="preserve"> </w:t>
      </w:r>
      <w:r w:rsidRPr="00A64E60">
        <w:rPr>
          <w:rFonts w:ascii="Arial" w:hAnsi="Arial" w:cs="Arial"/>
          <w:kern w:val="2"/>
        </w:rPr>
        <w:t>публичных слушаниях, помещаются пустые квадраты.</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4. Один бюллетень </w:t>
      </w:r>
      <w:r>
        <w:rPr>
          <w:rFonts w:ascii="Arial" w:hAnsi="Arial" w:cs="Arial"/>
          <w:kern w:val="2"/>
        </w:rPr>
        <w:t>общественных обсуждений и публичных слушаний</w:t>
      </w:r>
      <w:r w:rsidRPr="00A64E60">
        <w:rPr>
          <w:rFonts w:ascii="Arial" w:hAnsi="Arial" w:cs="Arial"/>
          <w:kern w:val="2"/>
        </w:rPr>
        <w:t xml:space="preserve"> может использоваться для голосования только одного участника </w:t>
      </w:r>
      <w:r>
        <w:rPr>
          <w:rFonts w:ascii="Arial" w:hAnsi="Arial" w:cs="Arial"/>
          <w:kern w:val="2"/>
        </w:rPr>
        <w:t>общественных обсуждений и публичных слушаний</w:t>
      </w:r>
      <w:r w:rsidRPr="00A64E60">
        <w:rPr>
          <w:rFonts w:ascii="Arial" w:hAnsi="Arial" w:cs="Arial"/>
          <w:kern w:val="2"/>
        </w:rPr>
        <w:t xml:space="preserve">. </w:t>
      </w:r>
    </w:p>
    <w:p w:rsidR="00C0164B"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5. Текст бюллетеней </w:t>
      </w:r>
      <w:r>
        <w:rPr>
          <w:rFonts w:ascii="Arial" w:hAnsi="Arial" w:cs="Arial"/>
          <w:kern w:val="2"/>
        </w:rPr>
        <w:t>общественных обсуждений и публичных слушаний</w:t>
      </w:r>
      <w:r w:rsidRPr="00A64E60">
        <w:rPr>
          <w:rFonts w:ascii="Arial" w:hAnsi="Arial" w:cs="Arial"/>
          <w:kern w:val="2"/>
        </w:rPr>
        <w:t xml:space="preserve"> печатается на русском языке.</w:t>
      </w:r>
    </w:p>
    <w:p w:rsidR="00C0164B" w:rsidRPr="00A64E60" w:rsidRDefault="00C0164B" w:rsidP="00C0164B">
      <w:pPr>
        <w:autoSpaceDE w:val="0"/>
        <w:autoSpaceDN w:val="0"/>
        <w:adjustRightInd w:val="0"/>
        <w:ind w:firstLine="709"/>
        <w:jc w:val="both"/>
        <w:rPr>
          <w:rFonts w:ascii="Arial" w:hAnsi="Arial" w:cs="Arial"/>
          <w:kern w:val="2"/>
        </w:rPr>
      </w:pPr>
    </w:p>
    <w:p w:rsidR="00C0164B" w:rsidRDefault="00C0164B" w:rsidP="00C0164B">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17. Порядок регистрации участников </w:t>
      </w:r>
      <w:r>
        <w:rPr>
          <w:rFonts w:cs="Arial"/>
          <w:kern w:val="2"/>
          <w:sz w:val="24"/>
          <w:szCs w:val="24"/>
        </w:rPr>
        <w:t>общественных обсуждений и публичных слушаний</w:t>
      </w:r>
      <w:r w:rsidRPr="00A64E60">
        <w:rPr>
          <w:rFonts w:cs="Arial"/>
          <w:kern w:val="2"/>
          <w:sz w:val="24"/>
          <w:szCs w:val="24"/>
        </w:rPr>
        <w:t xml:space="preserve"> и жителей муниципального образования, не являющихся участниками </w:t>
      </w:r>
      <w:r>
        <w:rPr>
          <w:rFonts w:cs="Arial"/>
          <w:kern w:val="2"/>
          <w:sz w:val="24"/>
          <w:szCs w:val="24"/>
        </w:rPr>
        <w:t>общественных обсуждений и публичных слушаний</w:t>
      </w:r>
    </w:p>
    <w:p w:rsidR="00C0164B" w:rsidRPr="00B5365D" w:rsidRDefault="00C0164B" w:rsidP="00C0164B"/>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1. В целях учета количества жителей муниципального образования, принявших участие в </w:t>
      </w:r>
      <w:r w:rsidRPr="00233695">
        <w:rPr>
          <w:rFonts w:ascii="Arial" w:hAnsi="Arial" w:cs="Arial"/>
          <w:kern w:val="2"/>
        </w:rPr>
        <w:t>общ</w:t>
      </w:r>
      <w:r>
        <w:rPr>
          <w:rFonts w:ascii="Arial" w:hAnsi="Arial" w:cs="Arial"/>
          <w:kern w:val="2"/>
        </w:rPr>
        <w:t>ественных обсуждениях</w:t>
      </w:r>
      <w:r w:rsidRPr="00233695">
        <w:rPr>
          <w:rFonts w:ascii="Arial" w:hAnsi="Arial" w:cs="Arial"/>
          <w:kern w:val="2"/>
        </w:rPr>
        <w:t xml:space="preserve"> и</w:t>
      </w:r>
      <w:r>
        <w:rPr>
          <w:rFonts w:ascii="Arial" w:hAnsi="Arial" w:cs="Arial"/>
          <w:kern w:val="2"/>
        </w:rPr>
        <w:t xml:space="preserve"> </w:t>
      </w:r>
      <w:r w:rsidRPr="00A64E60">
        <w:rPr>
          <w:rFonts w:ascii="Arial" w:hAnsi="Arial" w:cs="Arial"/>
          <w:kern w:val="2"/>
        </w:rPr>
        <w:t xml:space="preserve">публичных слушаниях, а также в целях предотвращения неоднократного голосования участника </w:t>
      </w:r>
      <w:r>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регистрация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и 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 xml:space="preserve"> (далее – регистрация).</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2. Регистрация осуществляется организаторами </w:t>
      </w:r>
      <w:r>
        <w:rPr>
          <w:rFonts w:ascii="Arial" w:hAnsi="Arial" w:cs="Arial"/>
          <w:kern w:val="2"/>
        </w:rPr>
        <w:t>общественных обсуждений и публичных слушаний</w:t>
      </w:r>
      <w:r w:rsidRPr="00A64E60">
        <w:rPr>
          <w:rFonts w:ascii="Arial" w:hAnsi="Arial" w:cs="Arial"/>
          <w:kern w:val="2"/>
        </w:rPr>
        <w:t xml:space="preserve"> путем внесения сведений об участниках </w:t>
      </w:r>
      <w:r>
        <w:rPr>
          <w:rFonts w:ascii="Arial" w:hAnsi="Arial" w:cs="Arial"/>
          <w:kern w:val="2"/>
        </w:rPr>
        <w:t>общественных обсуждений и публичных слушаний</w:t>
      </w:r>
      <w:r w:rsidRPr="00A64E60">
        <w:rPr>
          <w:rFonts w:ascii="Arial" w:hAnsi="Arial" w:cs="Arial"/>
          <w:kern w:val="2"/>
        </w:rPr>
        <w:t xml:space="preserve"> в список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а также сведений о жителях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 xml:space="preserve">, в список 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3. Список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2 к настоящему Порядку. В случаях, когда </w:t>
      </w:r>
      <w:r>
        <w:rPr>
          <w:rFonts w:ascii="Arial" w:hAnsi="Arial" w:cs="Arial"/>
          <w:kern w:val="2"/>
        </w:rPr>
        <w:t xml:space="preserve">общественные обсуждения и </w:t>
      </w:r>
      <w:r w:rsidRPr="00A64E60">
        <w:rPr>
          <w:rFonts w:ascii="Arial" w:hAnsi="Arial" w:cs="Arial"/>
          <w:kern w:val="2"/>
        </w:rPr>
        <w:t xml:space="preserve">публичные слушания проводятся в форме нескольких собраний, список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проставления отметки о том, голосовал ли участник </w:t>
      </w:r>
      <w:r>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Pr>
          <w:rFonts w:ascii="Arial" w:hAnsi="Arial" w:cs="Arial"/>
          <w:kern w:val="2"/>
        </w:rPr>
        <w:t>общественных обсуждений и публичных слушаний</w:t>
      </w:r>
      <w:r w:rsidRPr="00A64E60">
        <w:rPr>
          <w:rFonts w:ascii="Arial" w:hAnsi="Arial" w:cs="Arial"/>
          <w:kern w:val="2"/>
        </w:rPr>
        <w:t xml:space="preserve"> ранее. В случаях, когда на </w:t>
      </w:r>
      <w:r>
        <w:rPr>
          <w:rFonts w:ascii="Arial" w:hAnsi="Arial" w:cs="Arial"/>
          <w:kern w:val="2"/>
        </w:rPr>
        <w:t xml:space="preserve">общественных обсуждениях и </w:t>
      </w:r>
      <w:r w:rsidRPr="00A64E60">
        <w:rPr>
          <w:rFonts w:ascii="Arial" w:hAnsi="Arial" w:cs="Arial"/>
          <w:kern w:val="2"/>
        </w:rPr>
        <w:t xml:space="preserve">публичных слушаниях проводится открытое голосование путем заполнения бюллетеня </w:t>
      </w:r>
      <w:r>
        <w:rPr>
          <w:rFonts w:ascii="Arial" w:hAnsi="Arial" w:cs="Arial"/>
          <w:kern w:val="2"/>
        </w:rPr>
        <w:t>общественных обсуждений и публичных слушаний</w:t>
      </w:r>
      <w:r w:rsidRPr="00A64E60">
        <w:rPr>
          <w:rFonts w:ascii="Arial" w:hAnsi="Arial" w:cs="Arial"/>
          <w:kern w:val="2"/>
        </w:rPr>
        <w:t xml:space="preserve">, список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внес</w:t>
      </w:r>
      <w:r>
        <w:rPr>
          <w:rFonts w:ascii="Arial" w:hAnsi="Arial" w:cs="Arial"/>
          <w:kern w:val="2"/>
        </w:rPr>
        <w:t>ения сведений о номере бюллетеня общественных обсуждений и публичных слушаний</w:t>
      </w:r>
      <w:r w:rsidRPr="00A64E60">
        <w:rPr>
          <w:rFonts w:ascii="Arial" w:hAnsi="Arial" w:cs="Arial"/>
          <w:kern w:val="2"/>
        </w:rPr>
        <w:t xml:space="preserve">, выданного участнику </w:t>
      </w:r>
      <w:r>
        <w:rPr>
          <w:rFonts w:ascii="Arial" w:hAnsi="Arial" w:cs="Arial"/>
          <w:kern w:val="2"/>
        </w:rPr>
        <w:t>общественных обсуждений и публичных слушаний</w:t>
      </w:r>
      <w:r w:rsidRPr="00A64E60">
        <w:rPr>
          <w:rFonts w:ascii="Arial" w:hAnsi="Arial" w:cs="Arial"/>
          <w:kern w:val="2"/>
        </w:rPr>
        <w:t>.</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Все листы списка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подлежат сквозной нумерации.</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4. Список 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3 к настоящему Порядку. Все листы списка 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 подлежат сквозной нумерации.</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5. Регистрация начинается не позднее, чем за 30 минут до времени проведения </w:t>
      </w:r>
      <w:r>
        <w:rPr>
          <w:rFonts w:ascii="Arial" w:hAnsi="Arial" w:cs="Arial"/>
          <w:kern w:val="2"/>
        </w:rPr>
        <w:t>общественных обсуждений и публичных слушаний</w:t>
      </w:r>
      <w:r w:rsidRPr="00A64E60">
        <w:rPr>
          <w:rFonts w:ascii="Arial" w:hAnsi="Arial" w:cs="Arial"/>
          <w:kern w:val="2"/>
        </w:rPr>
        <w:t>.</w:t>
      </w:r>
    </w:p>
    <w:p w:rsidR="00C0164B" w:rsidRPr="00A64E60" w:rsidRDefault="00C0164B" w:rsidP="00C0164B">
      <w:pPr>
        <w:ind w:firstLine="709"/>
        <w:jc w:val="both"/>
        <w:rPr>
          <w:rFonts w:ascii="Arial" w:hAnsi="Arial" w:cs="Arial"/>
        </w:rPr>
      </w:pPr>
      <w:r w:rsidRPr="00A64E60">
        <w:rPr>
          <w:rFonts w:ascii="Arial" w:hAnsi="Arial" w:cs="Arial"/>
        </w:rPr>
        <w:t xml:space="preserve">6. Для регистрации участник </w:t>
      </w:r>
      <w:r>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Pr>
          <w:rFonts w:ascii="Arial" w:hAnsi="Arial" w:cs="Arial"/>
        </w:rPr>
        <w:t>общественных обсуждений и публичных слушаний, предъявляет</w:t>
      </w:r>
      <w:r w:rsidRPr="00A64E60">
        <w:rPr>
          <w:rFonts w:ascii="Arial" w:hAnsi="Arial" w:cs="Arial"/>
        </w:rPr>
        <w:t xml:space="preserve"> организатору </w:t>
      </w:r>
      <w:r>
        <w:rPr>
          <w:rFonts w:ascii="Arial" w:hAnsi="Arial" w:cs="Arial"/>
        </w:rPr>
        <w:t>общественных обсуждений и публичных слушаний</w:t>
      </w:r>
      <w:r w:rsidRPr="00A64E60">
        <w:rPr>
          <w:rFonts w:ascii="Arial" w:hAnsi="Arial" w:cs="Arial"/>
        </w:rPr>
        <w:t xml:space="preserve"> свой паспорт или иной документ, заменяющий паспорт гражданина.</w:t>
      </w:r>
    </w:p>
    <w:p w:rsidR="00C0164B" w:rsidRPr="00A64E60" w:rsidRDefault="00C0164B" w:rsidP="00C0164B">
      <w:pPr>
        <w:ind w:firstLine="709"/>
        <w:jc w:val="both"/>
        <w:rPr>
          <w:rFonts w:ascii="Arial" w:hAnsi="Arial" w:cs="Arial"/>
        </w:rPr>
      </w:pPr>
      <w:r w:rsidRPr="00A64E60">
        <w:rPr>
          <w:rFonts w:ascii="Arial" w:hAnsi="Arial" w:cs="Arial"/>
        </w:rPr>
        <w:t xml:space="preserve">7. Организатор </w:t>
      </w:r>
      <w:r>
        <w:rPr>
          <w:rFonts w:ascii="Arial" w:hAnsi="Arial" w:cs="Arial"/>
        </w:rPr>
        <w:t>общественных обсуждений и публичных слушаний</w:t>
      </w:r>
      <w:r w:rsidRPr="00A64E60">
        <w:rPr>
          <w:rFonts w:ascii="Arial" w:hAnsi="Arial" w:cs="Arial"/>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Pr>
          <w:rFonts w:ascii="Arial" w:hAnsi="Arial" w:cs="Arial"/>
        </w:rPr>
        <w:t>общественных обсуждений и публичных слушаний</w:t>
      </w:r>
      <w:r w:rsidRPr="00A64E60">
        <w:rPr>
          <w:rFonts w:ascii="Arial" w:hAnsi="Arial" w:cs="Arial"/>
        </w:rPr>
        <w:t xml:space="preserve">, сведения о жителе муниципального образования, не являющемся участником </w:t>
      </w:r>
      <w:r>
        <w:rPr>
          <w:rFonts w:ascii="Arial" w:hAnsi="Arial" w:cs="Arial"/>
        </w:rPr>
        <w:t>общественных обсуждений и публичных слушаний</w:t>
      </w:r>
      <w:r w:rsidRPr="00A64E60">
        <w:rPr>
          <w:rFonts w:ascii="Arial" w:hAnsi="Arial" w:cs="Arial"/>
        </w:rPr>
        <w:t xml:space="preserve">, в список </w:t>
      </w:r>
      <w:r w:rsidRPr="00A64E60">
        <w:rPr>
          <w:rFonts w:ascii="Arial" w:hAnsi="Arial" w:cs="Arial"/>
          <w:kern w:val="2"/>
        </w:rPr>
        <w:t xml:space="preserve">жителей муниципального образования, не являющихся </w:t>
      </w:r>
      <w:r w:rsidRPr="00A64E60">
        <w:rPr>
          <w:rFonts w:ascii="Arial" w:hAnsi="Arial" w:cs="Arial"/>
          <w:kern w:val="2"/>
        </w:rPr>
        <w:lastRenderedPageBreak/>
        <w:t xml:space="preserve">участниками </w:t>
      </w:r>
      <w:r>
        <w:rPr>
          <w:rFonts w:ascii="Arial" w:hAnsi="Arial" w:cs="Arial"/>
          <w:kern w:val="2"/>
        </w:rPr>
        <w:t>общественных обсуждений и публичных слушаний</w:t>
      </w:r>
      <w:r w:rsidRPr="00A64E60">
        <w:rPr>
          <w:rFonts w:ascii="Arial" w:hAnsi="Arial" w:cs="Arial"/>
        </w:rPr>
        <w:t xml:space="preserve">. Подпись, дату проставления подписи и подпись в согласие обработки персональных данных в целях проведения </w:t>
      </w:r>
      <w:r>
        <w:rPr>
          <w:rFonts w:ascii="Arial" w:hAnsi="Arial" w:cs="Arial"/>
        </w:rPr>
        <w:t>общественных обсуждений и публичных слушаний</w:t>
      </w:r>
      <w:r w:rsidRPr="00A64E60">
        <w:rPr>
          <w:rFonts w:ascii="Arial" w:hAnsi="Arial" w:cs="Arial"/>
        </w:rPr>
        <w:t xml:space="preserve"> участник </w:t>
      </w:r>
      <w:r>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Pr>
          <w:rFonts w:ascii="Arial" w:hAnsi="Arial" w:cs="Arial"/>
        </w:rPr>
        <w:t>общественных обсуждений и публичных слушаний</w:t>
      </w:r>
      <w:r w:rsidRPr="00A64E60">
        <w:rPr>
          <w:rFonts w:ascii="Arial" w:hAnsi="Arial" w:cs="Arial"/>
        </w:rPr>
        <w:t>, вносит в соответствующий список собственноручно.</w:t>
      </w:r>
    </w:p>
    <w:p w:rsidR="00C0164B" w:rsidRPr="00A64E60" w:rsidRDefault="00C0164B" w:rsidP="00C0164B">
      <w:pPr>
        <w:ind w:firstLine="709"/>
        <w:jc w:val="both"/>
        <w:rPr>
          <w:rFonts w:ascii="Arial" w:hAnsi="Arial" w:cs="Arial"/>
        </w:rPr>
      </w:pPr>
      <w:r w:rsidRPr="00A64E60">
        <w:rPr>
          <w:rFonts w:ascii="Arial" w:hAnsi="Arial" w:cs="Arial"/>
        </w:rPr>
        <w:t xml:space="preserve">8. В случаях проведения </w:t>
      </w:r>
      <w:r>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при регистрации участника </w:t>
      </w:r>
      <w:r>
        <w:rPr>
          <w:rFonts w:ascii="Arial" w:hAnsi="Arial" w:cs="Arial"/>
        </w:rPr>
        <w:t>общественных обсуждений и публичных слушаний</w:t>
      </w:r>
      <w:r w:rsidRPr="00A64E60">
        <w:rPr>
          <w:rFonts w:ascii="Arial" w:hAnsi="Arial" w:cs="Arial"/>
        </w:rPr>
        <w:t xml:space="preserve"> организатор </w:t>
      </w:r>
      <w:r>
        <w:rPr>
          <w:rFonts w:ascii="Arial" w:hAnsi="Arial" w:cs="Arial"/>
        </w:rPr>
        <w:t>общественных обсуждений и публичных слушаний</w:t>
      </w:r>
      <w:r w:rsidRPr="00A64E60">
        <w:rPr>
          <w:rFonts w:ascii="Arial" w:hAnsi="Arial" w:cs="Arial"/>
        </w:rPr>
        <w:t xml:space="preserve"> выясняет, не голосовал ли этот участник </w:t>
      </w:r>
      <w:r>
        <w:rPr>
          <w:rFonts w:ascii="Arial" w:hAnsi="Arial" w:cs="Arial"/>
        </w:rPr>
        <w:t>общественных обсуждений и публичных слушаний</w:t>
      </w:r>
      <w:r w:rsidRPr="00A64E60">
        <w:rPr>
          <w:rFonts w:ascii="Arial" w:hAnsi="Arial" w:cs="Arial"/>
        </w:rPr>
        <w:t xml:space="preserve"> ранее по вопросу </w:t>
      </w:r>
      <w:r>
        <w:rPr>
          <w:rFonts w:ascii="Arial" w:hAnsi="Arial" w:cs="Arial"/>
        </w:rPr>
        <w:t>общественных обсуждений и публичных слушаний</w:t>
      </w:r>
      <w:r w:rsidRPr="00A64E60">
        <w:rPr>
          <w:rFonts w:ascii="Arial" w:hAnsi="Arial" w:cs="Arial"/>
        </w:rPr>
        <w:t xml:space="preserve"> на другом собрании. Если участник </w:t>
      </w:r>
      <w:r>
        <w:rPr>
          <w:rFonts w:ascii="Arial" w:hAnsi="Arial" w:cs="Arial"/>
        </w:rPr>
        <w:t>общественных обсуждений и публичных слушаний</w:t>
      </w:r>
      <w:r w:rsidRPr="00A64E60">
        <w:rPr>
          <w:rFonts w:ascii="Arial" w:hAnsi="Arial" w:cs="Arial"/>
        </w:rPr>
        <w:t xml:space="preserve"> голосовал ранее по вопросу </w:t>
      </w:r>
      <w:r>
        <w:rPr>
          <w:rFonts w:ascii="Arial" w:hAnsi="Arial" w:cs="Arial"/>
        </w:rPr>
        <w:t>общественных обсуждений и публичных слушаний</w:t>
      </w:r>
      <w:r w:rsidRPr="00A64E60">
        <w:rPr>
          <w:rFonts w:ascii="Arial" w:hAnsi="Arial" w:cs="Arial"/>
        </w:rPr>
        <w:t xml:space="preserve"> на другом собрании организатор </w:t>
      </w:r>
      <w:r>
        <w:rPr>
          <w:rFonts w:ascii="Arial" w:hAnsi="Arial" w:cs="Arial"/>
        </w:rPr>
        <w:t>общественных обсуждений и публичных слушаний</w:t>
      </w:r>
      <w:r w:rsidRPr="00A64E60">
        <w:rPr>
          <w:rFonts w:ascii="Arial" w:hAnsi="Arial" w:cs="Arial"/>
        </w:rPr>
        <w:t xml:space="preserve"> предупреждает его о том, что он не имеет право повторно голосовать по вопросу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t xml:space="preserve">9. В случаях проведения голосования на </w:t>
      </w:r>
      <w:r>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Pr>
          <w:rFonts w:ascii="Arial" w:hAnsi="Arial" w:cs="Arial"/>
        </w:rPr>
        <w:t>общественных обсуждений и публичных слушаний</w:t>
      </w:r>
      <w:r w:rsidRPr="00A64E60">
        <w:rPr>
          <w:rFonts w:ascii="Arial" w:hAnsi="Arial" w:cs="Arial"/>
        </w:rPr>
        <w:t xml:space="preserve"> после внесения сведений об участнике </w:t>
      </w:r>
      <w:r>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Pr>
          <w:rFonts w:ascii="Arial" w:hAnsi="Arial" w:cs="Arial"/>
        </w:rPr>
        <w:t>общественных обсуждений и публичных слушаний</w:t>
      </w:r>
      <w:r w:rsidRPr="00A64E60">
        <w:rPr>
          <w:rFonts w:ascii="Arial" w:hAnsi="Arial" w:cs="Arial"/>
        </w:rPr>
        <w:t xml:space="preserve"> организатор </w:t>
      </w:r>
      <w:r>
        <w:rPr>
          <w:rFonts w:ascii="Arial" w:hAnsi="Arial" w:cs="Arial"/>
        </w:rPr>
        <w:t>общественных обсуждений и публичных слушаний</w:t>
      </w:r>
      <w:r w:rsidRPr="00A64E60">
        <w:rPr>
          <w:rFonts w:ascii="Arial" w:hAnsi="Arial" w:cs="Arial"/>
        </w:rPr>
        <w:t xml:space="preserve"> выдает ему бюллетень </w:t>
      </w:r>
      <w:r>
        <w:rPr>
          <w:rFonts w:ascii="Arial" w:hAnsi="Arial" w:cs="Arial"/>
        </w:rPr>
        <w:t>общественных обсуждений и публичных слушаний</w:t>
      </w:r>
      <w:r w:rsidRPr="00A64E60">
        <w:rPr>
          <w:rFonts w:ascii="Arial" w:hAnsi="Arial" w:cs="Arial"/>
        </w:rPr>
        <w:t xml:space="preserve">. Бюллетень </w:t>
      </w:r>
      <w:r>
        <w:rPr>
          <w:rFonts w:ascii="Arial" w:hAnsi="Arial" w:cs="Arial"/>
        </w:rPr>
        <w:t>общественных обсуждений и публичных слушаний</w:t>
      </w:r>
      <w:r w:rsidRPr="00A64E60">
        <w:rPr>
          <w:rFonts w:ascii="Arial" w:hAnsi="Arial" w:cs="Arial"/>
        </w:rPr>
        <w:t xml:space="preserve"> не выдается участнику </w:t>
      </w:r>
      <w:r>
        <w:rPr>
          <w:rFonts w:ascii="Arial" w:hAnsi="Arial" w:cs="Arial"/>
        </w:rPr>
        <w:t>общественных обсуждений и публичных слушаний</w:t>
      </w:r>
      <w:r w:rsidRPr="00A64E60">
        <w:rPr>
          <w:rFonts w:ascii="Arial" w:hAnsi="Arial" w:cs="Arial"/>
        </w:rPr>
        <w:t xml:space="preserve">, если он ранее голосовал по вопросу </w:t>
      </w:r>
      <w:r>
        <w:rPr>
          <w:rFonts w:ascii="Arial" w:hAnsi="Arial" w:cs="Arial"/>
        </w:rPr>
        <w:t>общественных обсуждений и публичных слушаний</w:t>
      </w:r>
      <w:r w:rsidRPr="00A64E60">
        <w:rPr>
          <w:rFonts w:ascii="Arial" w:hAnsi="Arial" w:cs="Arial"/>
        </w:rPr>
        <w:t xml:space="preserve"> на другом собрании.</w:t>
      </w:r>
    </w:p>
    <w:p w:rsidR="00C0164B" w:rsidRPr="00A64E60" w:rsidRDefault="00C0164B" w:rsidP="00C0164B">
      <w:pPr>
        <w:ind w:firstLine="709"/>
        <w:jc w:val="both"/>
        <w:rPr>
          <w:rFonts w:ascii="Arial" w:hAnsi="Arial" w:cs="Arial"/>
        </w:rPr>
      </w:pPr>
      <w:r w:rsidRPr="00A64E60">
        <w:rPr>
          <w:rFonts w:ascii="Arial" w:hAnsi="Arial" w:cs="Arial"/>
        </w:rPr>
        <w:t xml:space="preserve">В случаях проведения открытого голосования на </w:t>
      </w:r>
      <w:r>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Pr>
          <w:rFonts w:ascii="Arial" w:hAnsi="Arial" w:cs="Arial"/>
        </w:rPr>
        <w:t>общественных обсуждений и публичных слушаний</w:t>
      </w:r>
      <w:r w:rsidRPr="00A64E60">
        <w:rPr>
          <w:rFonts w:ascii="Arial" w:hAnsi="Arial" w:cs="Arial"/>
        </w:rPr>
        <w:t xml:space="preserve">, организатор </w:t>
      </w:r>
      <w:r>
        <w:rPr>
          <w:rFonts w:ascii="Arial" w:hAnsi="Arial" w:cs="Arial"/>
        </w:rPr>
        <w:t>общественных обсуждений и публичных слушаний</w:t>
      </w:r>
      <w:r w:rsidRPr="00A64E60">
        <w:rPr>
          <w:rFonts w:ascii="Arial" w:hAnsi="Arial" w:cs="Arial"/>
        </w:rPr>
        <w:t xml:space="preserve"> вносит сведения о номере бюллетеня </w:t>
      </w:r>
      <w:r>
        <w:rPr>
          <w:rFonts w:ascii="Arial" w:hAnsi="Arial" w:cs="Arial"/>
        </w:rPr>
        <w:t>общественных обсуждений и публичных слушаний</w:t>
      </w:r>
      <w:r w:rsidRPr="00A64E60">
        <w:rPr>
          <w:rFonts w:ascii="Arial" w:hAnsi="Arial" w:cs="Arial"/>
        </w:rPr>
        <w:t xml:space="preserve">, выданного участнику </w:t>
      </w:r>
      <w:r>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t>10. Регистрация завершается по истечении 15 минут с момента начала собрания.</w:t>
      </w:r>
    </w:p>
    <w:p w:rsidR="00C0164B" w:rsidRPr="00A64E60" w:rsidRDefault="00C0164B" w:rsidP="00C0164B">
      <w:pPr>
        <w:ind w:firstLine="709"/>
        <w:jc w:val="both"/>
        <w:rPr>
          <w:rFonts w:ascii="Arial" w:hAnsi="Arial" w:cs="Arial"/>
        </w:rPr>
      </w:pPr>
      <w:r w:rsidRPr="00A64E60">
        <w:rPr>
          <w:rFonts w:ascii="Arial" w:hAnsi="Arial" w:cs="Arial"/>
        </w:rPr>
        <w:t xml:space="preserve">11. Список участников </w:t>
      </w:r>
      <w:r>
        <w:rPr>
          <w:rFonts w:ascii="Arial" w:hAnsi="Arial" w:cs="Arial"/>
        </w:rPr>
        <w:t>общественных обсуждений и публичных слушаний</w:t>
      </w:r>
      <w:r w:rsidRPr="00A64E60">
        <w:rPr>
          <w:rFonts w:ascii="Arial" w:hAnsi="Arial" w:cs="Arial"/>
        </w:rPr>
        <w:t xml:space="preserve">, список жителей муниципального образования, не являющихся участниками </w:t>
      </w:r>
      <w:r>
        <w:rPr>
          <w:rFonts w:ascii="Arial" w:hAnsi="Arial" w:cs="Arial"/>
        </w:rPr>
        <w:t>общественных обсуждений и публичных слушаний</w:t>
      </w:r>
      <w:r w:rsidRPr="00A64E60">
        <w:rPr>
          <w:rFonts w:ascii="Arial" w:hAnsi="Arial" w:cs="Arial"/>
        </w:rPr>
        <w:t>, после завершения регистрации подлежит брошюрованию.</w:t>
      </w:r>
    </w:p>
    <w:p w:rsidR="00C0164B" w:rsidRPr="00A64E60" w:rsidRDefault="00C0164B" w:rsidP="00C0164B">
      <w:pPr>
        <w:ind w:firstLine="709"/>
        <w:jc w:val="both"/>
        <w:rPr>
          <w:rFonts w:ascii="Arial" w:hAnsi="Arial" w:cs="Arial"/>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Статья 18. Порядок проведения собрания</w:t>
      </w:r>
    </w:p>
    <w:p w:rsidR="00C0164B" w:rsidRPr="00A64E60" w:rsidRDefault="00C0164B" w:rsidP="00C0164B">
      <w:pPr>
        <w:ind w:firstLine="709"/>
        <w:jc w:val="both"/>
        <w:rPr>
          <w:rFonts w:ascii="Arial" w:hAnsi="Arial" w:cs="Arial"/>
        </w:rPr>
      </w:pPr>
    </w:p>
    <w:p w:rsidR="00C0164B" w:rsidRPr="00A64E60" w:rsidRDefault="00C0164B" w:rsidP="00C0164B">
      <w:pPr>
        <w:ind w:firstLine="709"/>
        <w:jc w:val="both"/>
        <w:rPr>
          <w:rFonts w:ascii="Arial" w:hAnsi="Arial" w:cs="Arial"/>
        </w:rPr>
      </w:pPr>
      <w:r w:rsidRPr="00A64E60">
        <w:rPr>
          <w:rFonts w:ascii="Arial" w:hAnsi="Arial" w:cs="Arial"/>
        </w:rPr>
        <w:t xml:space="preserve">1. Участники </w:t>
      </w:r>
      <w:r>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Pr>
          <w:rFonts w:ascii="Arial" w:hAnsi="Arial" w:cs="Arial"/>
        </w:rPr>
        <w:t>общественных обсуждений и публичных слушаний</w:t>
      </w:r>
      <w:r w:rsidRPr="00A64E60">
        <w:rPr>
          <w:rFonts w:ascii="Arial" w:hAnsi="Arial" w:cs="Arial"/>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C0164B" w:rsidRPr="00A64E60" w:rsidRDefault="00C0164B" w:rsidP="00C0164B">
      <w:pPr>
        <w:ind w:firstLine="709"/>
        <w:jc w:val="both"/>
        <w:rPr>
          <w:rFonts w:ascii="Arial" w:hAnsi="Arial" w:cs="Arial"/>
        </w:rPr>
      </w:pPr>
      <w:r w:rsidRPr="00A64E60">
        <w:rPr>
          <w:rFonts w:ascii="Arial" w:hAnsi="Arial" w:cs="Arial"/>
        </w:rPr>
        <w:t xml:space="preserve">Участники </w:t>
      </w:r>
      <w:r>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Pr>
          <w:rFonts w:ascii="Arial" w:hAnsi="Arial" w:cs="Arial"/>
        </w:rPr>
        <w:t>общественных обсуждений и публичных слушаний</w:t>
      </w:r>
      <w:r w:rsidRPr="00A64E60">
        <w:rPr>
          <w:rFonts w:ascii="Arial" w:hAnsi="Arial" w:cs="Arial"/>
        </w:rPr>
        <w:t xml:space="preserve">, не допускаются в зал, в котором проводится собрание, если с момента </w:t>
      </w:r>
      <w:r>
        <w:rPr>
          <w:rFonts w:ascii="Arial" w:hAnsi="Arial" w:cs="Arial"/>
        </w:rPr>
        <w:t xml:space="preserve">начала собрания прошло более 15 </w:t>
      </w:r>
      <w:r w:rsidRPr="00A64E60">
        <w:rPr>
          <w:rFonts w:ascii="Arial" w:hAnsi="Arial" w:cs="Arial"/>
        </w:rPr>
        <w:t>минут.</w:t>
      </w:r>
    </w:p>
    <w:p w:rsidR="00C0164B" w:rsidRPr="00A64E60" w:rsidRDefault="00C0164B" w:rsidP="00C0164B">
      <w:pPr>
        <w:ind w:firstLine="709"/>
        <w:jc w:val="both"/>
        <w:rPr>
          <w:rFonts w:ascii="Arial" w:hAnsi="Arial" w:cs="Arial"/>
        </w:rPr>
      </w:pPr>
      <w:r w:rsidRPr="00A64E60">
        <w:rPr>
          <w:rFonts w:ascii="Arial" w:hAnsi="Arial" w:cs="Arial"/>
        </w:rPr>
        <w:t xml:space="preserve">2. Собрание ведет организатор </w:t>
      </w:r>
      <w:r>
        <w:rPr>
          <w:rFonts w:ascii="Arial" w:hAnsi="Arial" w:cs="Arial"/>
        </w:rPr>
        <w:t>общественных обсуждений и публичных слушаний</w:t>
      </w:r>
      <w:r w:rsidRPr="00A64E60">
        <w:rPr>
          <w:rFonts w:ascii="Arial" w:hAnsi="Arial" w:cs="Arial"/>
        </w:rPr>
        <w:t xml:space="preserve">, наделенный полномочиями председателя собрания, в том числе </w:t>
      </w:r>
      <w:r w:rsidRPr="00A64E60">
        <w:rPr>
          <w:rFonts w:ascii="Arial" w:hAnsi="Arial" w:cs="Arial"/>
        </w:rPr>
        <w:lastRenderedPageBreak/>
        <w:t>председатель собрания</w:t>
      </w:r>
      <w:r>
        <w:rPr>
          <w:rFonts w:ascii="Arial" w:hAnsi="Arial" w:cs="Arial"/>
        </w:rPr>
        <w:t>,</w:t>
      </w:r>
      <w:r w:rsidRPr="00A64E60">
        <w:rPr>
          <w:rFonts w:ascii="Arial" w:hAnsi="Arial" w:cs="Arial"/>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C0164B" w:rsidRPr="00A64E60" w:rsidRDefault="00C0164B" w:rsidP="00C0164B">
      <w:pPr>
        <w:ind w:firstLine="709"/>
        <w:jc w:val="both"/>
        <w:rPr>
          <w:rFonts w:ascii="Arial" w:hAnsi="Arial" w:cs="Arial"/>
        </w:rPr>
      </w:pPr>
      <w:r w:rsidRPr="00A64E60">
        <w:rPr>
          <w:rFonts w:ascii="Arial" w:hAnsi="Arial" w:cs="Arial"/>
        </w:rPr>
        <w:t xml:space="preserve">Иные организаторы </w:t>
      </w:r>
      <w:r>
        <w:rPr>
          <w:rFonts w:ascii="Arial" w:hAnsi="Arial" w:cs="Arial"/>
        </w:rPr>
        <w:t>общественных обсуждений и публичных слушаний</w:t>
      </w:r>
      <w:r w:rsidRPr="00A64E60">
        <w:rPr>
          <w:rFonts w:ascii="Arial" w:hAnsi="Arial" w:cs="Arial"/>
        </w:rPr>
        <w:t xml:space="preserve"> следят за соблюдением порядка на собрании, собирают заполненные бюллетени </w:t>
      </w:r>
      <w:r>
        <w:rPr>
          <w:rFonts w:ascii="Arial" w:hAnsi="Arial" w:cs="Arial"/>
        </w:rPr>
        <w:t>общественных обсуждений и публичных слушаний</w:t>
      </w:r>
      <w:r w:rsidRPr="00A64E60">
        <w:rPr>
          <w:rFonts w:ascii="Arial" w:hAnsi="Arial" w:cs="Arial"/>
        </w:rPr>
        <w:t>, а также осуществляют иные действия, необходимые для обеспечения проведения собрания.</w:t>
      </w:r>
    </w:p>
    <w:p w:rsidR="00C0164B" w:rsidRPr="00A64E60" w:rsidRDefault="00C0164B" w:rsidP="00C0164B">
      <w:pPr>
        <w:ind w:firstLine="709"/>
        <w:jc w:val="both"/>
        <w:rPr>
          <w:rFonts w:ascii="Arial" w:hAnsi="Arial" w:cs="Arial"/>
        </w:rPr>
      </w:pPr>
      <w:r w:rsidRPr="00A64E60">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Pr>
          <w:rFonts w:ascii="Arial" w:hAnsi="Arial" w:cs="Arial"/>
        </w:rPr>
        <w:t>общественных обсуждений и публичных слушаний</w:t>
      </w:r>
      <w:r w:rsidRPr="00A64E60">
        <w:rPr>
          <w:rFonts w:ascii="Arial" w:hAnsi="Arial" w:cs="Arial"/>
        </w:rPr>
        <w:t xml:space="preserve">, а также порядок представления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в письменной форме. После чего председатель собрания объявляет вопрос </w:t>
      </w:r>
      <w:r>
        <w:rPr>
          <w:rFonts w:ascii="Arial" w:hAnsi="Arial" w:cs="Arial"/>
        </w:rPr>
        <w:t>общественных обсуждений и публичных слушаний</w:t>
      </w:r>
      <w:r w:rsidRPr="00A64E60">
        <w:rPr>
          <w:rFonts w:ascii="Arial" w:hAnsi="Arial" w:cs="Arial"/>
        </w:rPr>
        <w:t xml:space="preserve"> и объясняет причины, по которым обсуждается данный вопрос. </w:t>
      </w:r>
    </w:p>
    <w:p w:rsidR="00C0164B" w:rsidRPr="00A64E60" w:rsidRDefault="00C0164B" w:rsidP="00C0164B">
      <w:pPr>
        <w:ind w:firstLine="709"/>
        <w:jc w:val="both"/>
        <w:rPr>
          <w:rFonts w:ascii="Arial" w:hAnsi="Arial" w:cs="Arial"/>
        </w:rPr>
      </w:pPr>
      <w:r w:rsidRPr="00A64E60">
        <w:rPr>
          <w:rFonts w:ascii="Arial" w:hAnsi="Arial" w:cs="Arial"/>
        </w:rPr>
        <w:t xml:space="preserve">4. С целью разъяснения сути вопроса </w:t>
      </w:r>
      <w:r>
        <w:rPr>
          <w:rFonts w:ascii="Arial" w:hAnsi="Arial" w:cs="Arial"/>
        </w:rPr>
        <w:t>общественных обсуждений и публичных слушаний</w:t>
      </w:r>
      <w:r w:rsidRPr="00A64E60">
        <w:rPr>
          <w:rFonts w:ascii="Arial" w:hAnsi="Arial" w:cs="Arial"/>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w:t>
      </w:r>
      <w:r>
        <w:rPr>
          <w:rFonts w:ascii="Arial" w:hAnsi="Arial" w:cs="Arial"/>
        </w:rPr>
        <w:t>общественных обсуждений и публичных слушаний</w:t>
      </w:r>
      <w:r w:rsidRPr="00A64E60">
        <w:rPr>
          <w:rFonts w:ascii="Arial" w:hAnsi="Arial" w:cs="Arial"/>
        </w:rPr>
        <w:t xml:space="preserve"> (членам инициативной группы). С целью разъяснения сути вопроса </w:t>
      </w:r>
      <w:r>
        <w:rPr>
          <w:rFonts w:ascii="Arial" w:hAnsi="Arial" w:cs="Arial"/>
        </w:rPr>
        <w:t>общественных обсуждений и публичных слушаний</w:t>
      </w:r>
      <w:r w:rsidRPr="00A64E60">
        <w:rPr>
          <w:rFonts w:ascii="Arial" w:hAnsi="Arial" w:cs="Arial"/>
        </w:rPr>
        <w:t xml:space="preserve"> слово для выступления может быть предоставлено лицам, имеющим специальные знания по вопросу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Pr>
          <w:rFonts w:ascii="Arial" w:hAnsi="Arial" w:cs="Arial"/>
        </w:rPr>
        <w:t>общественных обсуждений и публичных слушаний</w:t>
      </w:r>
      <w:r w:rsidRPr="00A64E60">
        <w:rPr>
          <w:rFonts w:ascii="Arial" w:hAnsi="Arial" w:cs="Arial"/>
        </w:rPr>
        <w:t>, а также предложения и замечания по нему.</w:t>
      </w:r>
    </w:p>
    <w:p w:rsidR="00C0164B" w:rsidRPr="00A64E60" w:rsidRDefault="00C0164B" w:rsidP="00C0164B">
      <w:pPr>
        <w:ind w:firstLine="709"/>
        <w:jc w:val="both"/>
        <w:rPr>
          <w:rFonts w:ascii="Arial" w:hAnsi="Arial" w:cs="Arial"/>
        </w:rPr>
      </w:pPr>
      <w:r w:rsidRPr="00A64E60">
        <w:rPr>
          <w:rFonts w:ascii="Arial" w:hAnsi="Arial" w:cs="Arial"/>
        </w:rPr>
        <w:t>По одному и тому же вопросу допускается выступать не более двух раз.</w:t>
      </w:r>
    </w:p>
    <w:p w:rsidR="00C0164B" w:rsidRPr="00A64E60" w:rsidRDefault="00C0164B" w:rsidP="00C0164B">
      <w:pPr>
        <w:ind w:firstLine="709"/>
        <w:jc w:val="both"/>
        <w:rPr>
          <w:rFonts w:ascii="Arial" w:hAnsi="Arial" w:cs="Arial"/>
        </w:rPr>
      </w:pPr>
      <w:r w:rsidRPr="00A64E60">
        <w:rPr>
          <w:rFonts w:ascii="Arial" w:hAnsi="Arial" w:cs="Arial"/>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C0164B" w:rsidRPr="00A64E60" w:rsidRDefault="00C0164B" w:rsidP="00C0164B">
      <w:pPr>
        <w:ind w:firstLine="709"/>
        <w:jc w:val="both"/>
        <w:rPr>
          <w:rFonts w:ascii="Arial" w:hAnsi="Arial" w:cs="Arial"/>
        </w:rPr>
      </w:pPr>
      <w:r w:rsidRPr="00A64E60">
        <w:rPr>
          <w:rFonts w:ascii="Arial" w:hAnsi="Arial" w:cs="Arial"/>
        </w:rPr>
        <w:t>Председатель собрания вправе лишить слова лицо, неоднократно грубо нарушившее регламент выступления.</w:t>
      </w:r>
    </w:p>
    <w:p w:rsidR="00C0164B" w:rsidRPr="00A64E60" w:rsidRDefault="00C0164B" w:rsidP="00C0164B">
      <w:pPr>
        <w:ind w:firstLine="709"/>
        <w:jc w:val="both"/>
        <w:rPr>
          <w:rFonts w:ascii="Arial" w:hAnsi="Arial" w:cs="Arial"/>
        </w:rPr>
      </w:pPr>
      <w:r>
        <w:rPr>
          <w:rFonts w:ascii="Arial" w:hAnsi="Arial" w:cs="Arial"/>
        </w:rPr>
        <w:t>7. Если собрание длит</w:t>
      </w:r>
      <w:r w:rsidRPr="00A64E60">
        <w:rPr>
          <w:rFonts w:ascii="Arial" w:hAnsi="Arial" w:cs="Arial"/>
        </w:rPr>
        <w:t xml:space="preserve">ся более 90 минут председатель собрания вправе объявить перерыв, но не более чем на 15 минут. </w:t>
      </w:r>
    </w:p>
    <w:p w:rsidR="00C0164B" w:rsidRPr="00A64E60" w:rsidRDefault="00C0164B" w:rsidP="00C0164B">
      <w:pPr>
        <w:ind w:firstLine="709"/>
        <w:jc w:val="both"/>
        <w:rPr>
          <w:rFonts w:ascii="Arial" w:hAnsi="Arial" w:cs="Arial"/>
        </w:rPr>
      </w:pPr>
      <w:r w:rsidRPr="00A64E60">
        <w:rPr>
          <w:rFonts w:ascii="Arial" w:hAnsi="Arial" w:cs="Arial"/>
        </w:rPr>
        <w:t xml:space="preserve">8. После окончания выступлений председатель собрания предлагает участникам </w:t>
      </w:r>
      <w:r>
        <w:rPr>
          <w:rFonts w:ascii="Arial" w:hAnsi="Arial" w:cs="Arial"/>
        </w:rPr>
        <w:t>общественных обсуждений и публичных слушаний</w:t>
      </w:r>
      <w:r w:rsidRPr="00A64E60">
        <w:rPr>
          <w:rFonts w:ascii="Arial" w:hAnsi="Arial" w:cs="Arial"/>
        </w:rPr>
        <w:t xml:space="preserve"> голосовать по вопросу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t xml:space="preserve">9. В случаях проведения голосования по вопросу </w:t>
      </w:r>
      <w:r>
        <w:rPr>
          <w:rFonts w:ascii="Arial" w:hAnsi="Arial" w:cs="Arial"/>
        </w:rPr>
        <w:t xml:space="preserve">общественных обсуждений и публичных слушаний </w:t>
      </w:r>
      <w:r w:rsidRPr="00A64E60">
        <w:rPr>
          <w:rFonts w:ascii="Arial" w:hAnsi="Arial" w:cs="Arial"/>
          <w:kern w:val="2"/>
        </w:rPr>
        <w:t xml:space="preserve">путем поднятия участником </w:t>
      </w:r>
      <w:r>
        <w:rPr>
          <w:rFonts w:ascii="Arial" w:hAnsi="Arial" w:cs="Arial"/>
          <w:kern w:val="2"/>
        </w:rPr>
        <w:t>общественных обсуждений и публичных слушаний</w:t>
      </w:r>
      <w:r w:rsidRPr="00A64E60">
        <w:rPr>
          <w:rFonts w:ascii="Arial" w:hAnsi="Arial" w:cs="Arial"/>
          <w:kern w:val="2"/>
        </w:rPr>
        <w:t xml:space="preserve"> руки председатель собрания предлагает участникам </w:t>
      </w:r>
      <w:r>
        <w:rPr>
          <w:rFonts w:ascii="Arial" w:hAnsi="Arial" w:cs="Arial"/>
          <w:kern w:val="2"/>
        </w:rPr>
        <w:t>общественных обсуждений и публичных слушаний</w:t>
      </w:r>
      <w:r w:rsidRPr="00A64E60">
        <w:rPr>
          <w:rFonts w:ascii="Arial" w:hAnsi="Arial" w:cs="Arial"/>
          <w:kern w:val="2"/>
        </w:rPr>
        <w:t xml:space="preserve"> проголосовать за один из трех вариантов ответа: «</w:t>
      </w:r>
      <w:r w:rsidRPr="00A64E60">
        <w:rPr>
          <w:rFonts w:ascii="Arial" w:hAnsi="Arial" w:cs="Arial"/>
        </w:rPr>
        <w:t xml:space="preserve">да», «нет» или «воздержался». </w:t>
      </w:r>
    </w:p>
    <w:p w:rsidR="00C0164B" w:rsidRPr="00A64E60" w:rsidRDefault="00C0164B" w:rsidP="00C0164B">
      <w:pPr>
        <w:ind w:firstLine="709"/>
        <w:jc w:val="both"/>
        <w:rPr>
          <w:rFonts w:ascii="Arial" w:hAnsi="Arial" w:cs="Arial"/>
        </w:rPr>
      </w:pPr>
      <w:r w:rsidRPr="00A64E60">
        <w:rPr>
          <w:rFonts w:ascii="Arial" w:hAnsi="Arial" w:cs="Arial"/>
        </w:rPr>
        <w:t xml:space="preserve">Организаторы </w:t>
      </w:r>
      <w:r>
        <w:rPr>
          <w:rFonts w:ascii="Arial" w:hAnsi="Arial" w:cs="Arial"/>
        </w:rPr>
        <w:t>общественных обсуждений и публичных слушаний</w:t>
      </w:r>
      <w:r w:rsidRPr="00A64E60">
        <w:rPr>
          <w:rFonts w:ascii="Arial" w:hAnsi="Arial" w:cs="Arial"/>
        </w:rPr>
        <w:t xml:space="preserve"> осуществляют подсчет голосов, поданных за каждый вариант ответа.</w:t>
      </w:r>
    </w:p>
    <w:p w:rsidR="00C0164B" w:rsidRPr="00A64E60" w:rsidRDefault="00C0164B" w:rsidP="00C0164B">
      <w:pPr>
        <w:ind w:firstLine="709"/>
        <w:jc w:val="both"/>
        <w:rPr>
          <w:rFonts w:ascii="Arial" w:hAnsi="Arial" w:cs="Arial"/>
          <w:kern w:val="2"/>
        </w:rPr>
      </w:pPr>
      <w:r w:rsidRPr="00A64E60">
        <w:rPr>
          <w:rFonts w:ascii="Arial" w:hAnsi="Arial" w:cs="Arial"/>
        </w:rPr>
        <w:lastRenderedPageBreak/>
        <w:t xml:space="preserve">Если число, полученное в результате суммирования голосов участников </w:t>
      </w:r>
      <w:r>
        <w:rPr>
          <w:rFonts w:ascii="Arial" w:hAnsi="Arial" w:cs="Arial"/>
        </w:rPr>
        <w:t>общественных обсуждений и публичных слушаний</w:t>
      </w:r>
      <w:r w:rsidRPr="00A64E60">
        <w:rPr>
          <w:rFonts w:ascii="Arial" w:hAnsi="Arial" w:cs="Arial"/>
        </w:rPr>
        <w:t xml:space="preserve">, поданных за каждый вариант ответа, не совпадет с числом участников </w:t>
      </w:r>
      <w:r>
        <w:rPr>
          <w:rFonts w:ascii="Arial" w:hAnsi="Arial" w:cs="Arial"/>
        </w:rPr>
        <w:t>общественных обсуждений и публичных слушаний</w:t>
      </w:r>
      <w:r w:rsidRPr="00A64E60">
        <w:rPr>
          <w:rFonts w:ascii="Arial" w:hAnsi="Arial" w:cs="Arial"/>
        </w:rPr>
        <w:t xml:space="preserve">, присутствующих на собрании, председатель собрания ставит вопрос </w:t>
      </w:r>
      <w:r>
        <w:rPr>
          <w:rFonts w:ascii="Arial" w:hAnsi="Arial" w:cs="Arial"/>
        </w:rPr>
        <w:t>общественных обсуждений и публичных слушаний</w:t>
      </w:r>
      <w:r w:rsidRPr="00A64E60">
        <w:rPr>
          <w:rFonts w:ascii="Arial" w:hAnsi="Arial" w:cs="Arial"/>
        </w:rPr>
        <w:t xml:space="preserve"> на повторное голосование.</w:t>
      </w:r>
    </w:p>
    <w:p w:rsidR="00C0164B" w:rsidRPr="00A64E60" w:rsidRDefault="00C0164B" w:rsidP="00C0164B">
      <w:pPr>
        <w:ind w:firstLine="709"/>
        <w:jc w:val="both"/>
        <w:rPr>
          <w:rFonts w:ascii="Arial" w:hAnsi="Arial" w:cs="Arial"/>
        </w:rPr>
      </w:pPr>
      <w:r w:rsidRPr="00A64E60">
        <w:rPr>
          <w:rFonts w:ascii="Arial" w:hAnsi="Arial" w:cs="Arial"/>
        </w:rPr>
        <w:t xml:space="preserve">10. В случаях проведения голосования по вопросу </w:t>
      </w:r>
      <w:r>
        <w:rPr>
          <w:rFonts w:ascii="Arial" w:hAnsi="Arial" w:cs="Arial"/>
        </w:rPr>
        <w:t xml:space="preserve">общественных обсуждений и публичных слушаний </w:t>
      </w:r>
      <w:r w:rsidRPr="00A64E60">
        <w:rPr>
          <w:rFonts w:ascii="Arial" w:hAnsi="Arial" w:cs="Arial"/>
          <w:kern w:val="2"/>
        </w:rPr>
        <w:t xml:space="preserve">путем заполнения бюллетеня </w:t>
      </w:r>
      <w:r>
        <w:rPr>
          <w:rFonts w:ascii="Arial" w:hAnsi="Arial" w:cs="Arial"/>
          <w:kern w:val="2"/>
        </w:rPr>
        <w:t>общественных обсуждений и публичных слушаний</w:t>
      </w:r>
      <w:r w:rsidRPr="00A64E60">
        <w:rPr>
          <w:rFonts w:ascii="Arial" w:hAnsi="Arial" w:cs="Arial"/>
          <w:kern w:val="2"/>
        </w:rPr>
        <w:t xml:space="preserve"> председатель собрания предлагает участникам </w:t>
      </w:r>
      <w:r>
        <w:rPr>
          <w:rFonts w:ascii="Arial" w:hAnsi="Arial" w:cs="Arial"/>
          <w:kern w:val="2"/>
        </w:rPr>
        <w:t>общественных обсуждений и публичных слушаний</w:t>
      </w:r>
      <w:r w:rsidRPr="00A64E60">
        <w:rPr>
          <w:rFonts w:ascii="Arial" w:hAnsi="Arial" w:cs="Arial"/>
          <w:kern w:val="2"/>
        </w:rPr>
        <w:t xml:space="preserve"> заполнить бюллетень </w:t>
      </w:r>
      <w:r>
        <w:rPr>
          <w:rFonts w:ascii="Arial" w:hAnsi="Arial" w:cs="Arial"/>
          <w:kern w:val="2"/>
        </w:rPr>
        <w:t>общественных обсуждений и публичных слушаний</w:t>
      </w:r>
      <w:r w:rsidRPr="00A64E60">
        <w:rPr>
          <w:rFonts w:ascii="Arial" w:hAnsi="Arial" w:cs="Arial"/>
          <w:kern w:val="2"/>
        </w:rPr>
        <w:t xml:space="preserve"> путем проставления любой отметки в пустом квадрате напротив одного из вариантов ответа. </w:t>
      </w:r>
      <w:r w:rsidRPr="00A64E60">
        <w:rPr>
          <w:rFonts w:ascii="Arial" w:hAnsi="Arial" w:cs="Arial"/>
        </w:rPr>
        <w:t xml:space="preserve">Организаторы </w:t>
      </w:r>
      <w:r>
        <w:rPr>
          <w:rFonts w:ascii="Arial" w:hAnsi="Arial" w:cs="Arial"/>
        </w:rPr>
        <w:t>общественных обсуждений и публичных слушаний</w:t>
      </w:r>
      <w:r w:rsidRPr="00A64E60">
        <w:rPr>
          <w:rFonts w:ascii="Arial" w:hAnsi="Arial" w:cs="Arial"/>
        </w:rPr>
        <w:t xml:space="preserve"> собирают заполненные бюллетени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t xml:space="preserve">11. Если участник </w:t>
      </w:r>
      <w:r>
        <w:rPr>
          <w:rFonts w:ascii="Arial" w:hAnsi="Arial" w:cs="Arial"/>
        </w:rPr>
        <w:t>общественных обсуждений и публичных слушаний</w:t>
      </w:r>
      <w:r w:rsidRPr="00A64E60">
        <w:rPr>
          <w:rFonts w:ascii="Arial" w:hAnsi="Arial" w:cs="Arial"/>
        </w:rPr>
        <w:t xml:space="preserve"> испортил выданный ему бюллетень </w:t>
      </w:r>
      <w:r>
        <w:rPr>
          <w:rFonts w:ascii="Arial" w:hAnsi="Arial" w:cs="Arial"/>
        </w:rPr>
        <w:t>общественных обсуждений и публичных слушаний</w:t>
      </w:r>
      <w:r w:rsidRPr="00A64E60">
        <w:rPr>
          <w:rFonts w:ascii="Arial" w:hAnsi="Arial" w:cs="Arial"/>
        </w:rPr>
        <w:t xml:space="preserve">, он вправе обратиться к организатору </w:t>
      </w:r>
      <w:r>
        <w:rPr>
          <w:rFonts w:ascii="Arial" w:hAnsi="Arial" w:cs="Arial"/>
        </w:rPr>
        <w:t>общественных обсуждений и публичных слушаний</w:t>
      </w:r>
      <w:r w:rsidRPr="00A64E60">
        <w:rPr>
          <w:rFonts w:ascii="Arial" w:hAnsi="Arial" w:cs="Arial"/>
        </w:rPr>
        <w:t xml:space="preserve"> с просьбой выдать ему бюллетень </w:t>
      </w:r>
      <w:r>
        <w:rPr>
          <w:rFonts w:ascii="Arial" w:hAnsi="Arial" w:cs="Arial"/>
        </w:rPr>
        <w:t>общественных обсуждений и публичных слушаний</w:t>
      </w:r>
      <w:r w:rsidRPr="00A64E60">
        <w:rPr>
          <w:rFonts w:ascii="Arial" w:hAnsi="Arial" w:cs="Arial"/>
        </w:rPr>
        <w:t xml:space="preserve"> повторно. Организатор </w:t>
      </w:r>
      <w:r>
        <w:rPr>
          <w:rFonts w:ascii="Arial" w:hAnsi="Arial" w:cs="Arial"/>
        </w:rPr>
        <w:t>общественных обсуждений и публичных слушаний</w:t>
      </w:r>
      <w:r w:rsidRPr="00A64E60">
        <w:rPr>
          <w:rFonts w:ascii="Arial" w:hAnsi="Arial" w:cs="Arial"/>
        </w:rPr>
        <w:t xml:space="preserve"> забирает испорченный бюллетень </w:t>
      </w:r>
      <w:r>
        <w:rPr>
          <w:rFonts w:ascii="Arial" w:hAnsi="Arial" w:cs="Arial"/>
        </w:rPr>
        <w:t>общественных обсуждений и публичных слушаний</w:t>
      </w:r>
      <w:r w:rsidRPr="00A64E60">
        <w:rPr>
          <w:rFonts w:ascii="Arial" w:hAnsi="Arial" w:cs="Arial"/>
        </w:rPr>
        <w:t xml:space="preserve">, делая на нем отметку «недействителен», и выдает участнику </w:t>
      </w:r>
      <w:r>
        <w:rPr>
          <w:rFonts w:ascii="Arial" w:hAnsi="Arial" w:cs="Arial"/>
        </w:rPr>
        <w:t>общественных обсуждений и публичных слушаний</w:t>
      </w:r>
      <w:r w:rsidRPr="00A64E60">
        <w:rPr>
          <w:rFonts w:ascii="Arial" w:hAnsi="Arial" w:cs="Arial"/>
        </w:rPr>
        <w:t xml:space="preserve"> бюллетень </w:t>
      </w:r>
      <w:r>
        <w:rPr>
          <w:rFonts w:ascii="Arial" w:hAnsi="Arial" w:cs="Arial"/>
        </w:rPr>
        <w:t>общественных обсуждений и публичных слушаний</w:t>
      </w:r>
      <w:r w:rsidRPr="00A64E60">
        <w:rPr>
          <w:rFonts w:ascii="Arial" w:hAnsi="Arial" w:cs="Arial"/>
        </w:rPr>
        <w:t xml:space="preserve"> повторно. В случаях проведения открытого голосования на </w:t>
      </w:r>
      <w:r>
        <w:rPr>
          <w:rFonts w:ascii="Arial" w:hAnsi="Arial" w:cs="Arial"/>
        </w:rPr>
        <w:t xml:space="preserve">общественных обсуждениях и </w:t>
      </w:r>
      <w:r w:rsidRPr="00A64E60">
        <w:rPr>
          <w:rFonts w:ascii="Arial" w:hAnsi="Arial" w:cs="Arial"/>
        </w:rPr>
        <w:t>публичных слушаниях повторно выданному бюллетеню присваивается номер испорченного бюллетеня.</w:t>
      </w:r>
    </w:p>
    <w:p w:rsidR="00C0164B" w:rsidRDefault="00C0164B" w:rsidP="00C0164B">
      <w:pPr>
        <w:ind w:firstLine="709"/>
        <w:jc w:val="both"/>
        <w:rPr>
          <w:rFonts w:ascii="Arial" w:hAnsi="Arial" w:cs="Arial"/>
        </w:rPr>
      </w:pPr>
      <w:r w:rsidRPr="00A64E60">
        <w:rPr>
          <w:rFonts w:ascii="Arial" w:hAnsi="Arial" w:cs="Arial"/>
        </w:rPr>
        <w:t xml:space="preserve">12. После окончания голосования председатель собрания предлагает участникам </w:t>
      </w:r>
      <w:r>
        <w:rPr>
          <w:rFonts w:ascii="Arial" w:hAnsi="Arial" w:cs="Arial"/>
        </w:rPr>
        <w:t>общественных обсуждений и публичных слушаний</w:t>
      </w:r>
      <w:r w:rsidRPr="00A64E60">
        <w:rPr>
          <w:rFonts w:ascii="Arial" w:hAnsi="Arial" w:cs="Arial"/>
        </w:rPr>
        <w:t xml:space="preserve"> представить свои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xml:space="preserve"> в письменной форме. Указанные предложения и замечания должны содержать сведения о фамилии, имени и отчестве участника </w:t>
      </w:r>
      <w:r>
        <w:rPr>
          <w:rFonts w:ascii="Arial" w:hAnsi="Arial" w:cs="Arial"/>
        </w:rPr>
        <w:t>общественных обсуждений и публичных слушаний</w:t>
      </w:r>
      <w:r w:rsidRPr="00A64E60">
        <w:rPr>
          <w:rFonts w:ascii="Arial" w:hAnsi="Arial" w:cs="Arial"/>
        </w:rPr>
        <w:t xml:space="preserve">, дате его рождения, месте жительства и быть заверены собственноручной подписью участника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kern w:val="2"/>
        </w:rPr>
        <w:t xml:space="preserve">13. После окончания сбора </w:t>
      </w:r>
      <w:r w:rsidRPr="00A64E60">
        <w:rPr>
          <w:rFonts w:ascii="Arial" w:hAnsi="Arial" w:cs="Arial"/>
        </w:rPr>
        <w:t xml:space="preserve">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в письменной форме председатель собрания объявляет собрание закрытым.</w:t>
      </w:r>
    </w:p>
    <w:p w:rsidR="00C0164B" w:rsidRPr="00A64E60" w:rsidRDefault="00C0164B" w:rsidP="00C0164B">
      <w:pPr>
        <w:autoSpaceDE w:val="0"/>
        <w:autoSpaceDN w:val="0"/>
        <w:adjustRightInd w:val="0"/>
        <w:ind w:firstLine="709"/>
        <w:jc w:val="both"/>
        <w:rPr>
          <w:rFonts w:ascii="Arial" w:hAnsi="Arial" w:cs="Arial"/>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Статья 19. Протокол собрания</w:t>
      </w:r>
    </w:p>
    <w:p w:rsidR="00C0164B" w:rsidRPr="00A64E60" w:rsidRDefault="00C0164B" w:rsidP="00C0164B">
      <w:pPr>
        <w:autoSpaceDE w:val="0"/>
        <w:autoSpaceDN w:val="0"/>
        <w:adjustRightInd w:val="0"/>
        <w:ind w:firstLine="709"/>
        <w:jc w:val="both"/>
        <w:rPr>
          <w:rFonts w:ascii="Arial" w:hAnsi="Arial" w:cs="Arial"/>
        </w:rPr>
      </w:pP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rPr>
        <w:t>1</w:t>
      </w:r>
      <w:r w:rsidRPr="00A64E60">
        <w:rPr>
          <w:rFonts w:ascii="Arial" w:hAnsi="Arial" w:cs="Arial"/>
          <w:kern w:val="2"/>
        </w:rPr>
        <w:t xml:space="preserve">. В собрании ведется протокол. </w:t>
      </w:r>
    </w:p>
    <w:p w:rsidR="00C0164B" w:rsidRPr="00A64E60" w:rsidRDefault="00C0164B" w:rsidP="00C0164B">
      <w:pPr>
        <w:autoSpaceDE w:val="0"/>
        <w:autoSpaceDN w:val="0"/>
        <w:adjustRightInd w:val="0"/>
        <w:ind w:firstLine="709"/>
        <w:jc w:val="both"/>
        <w:rPr>
          <w:rFonts w:ascii="Arial" w:hAnsi="Arial" w:cs="Arial"/>
        </w:rPr>
      </w:pPr>
      <w:r w:rsidRPr="00A64E60">
        <w:rPr>
          <w:rFonts w:ascii="Arial" w:hAnsi="Arial" w:cs="Arial"/>
        </w:rPr>
        <w:t>Протокол собрания ведет секретарь собрания.</w:t>
      </w:r>
    </w:p>
    <w:p w:rsidR="00C0164B" w:rsidRPr="00A64E60" w:rsidRDefault="00C0164B" w:rsidP="00C0164B">
      <w:pPr>
        <w:ind w:firstLine="709"/>
        <w:jc w:val="both"/>
        <w:rPr>
          <w:rFonts w:ascii="Arial" w:hAnsi="Arial" w:cs="Arial"/>
        </w:rPr>
      </w:pPr>
      <w:r w:rsidRPr="00A64E60">
        <w:rPr>
          <w:rFonts w:ascii="Arial" w:hAnsi="Arial" w:cs="Arial"/>
        </w:rPr>
        <w:t>2. В протокол собрания вносятся следующие сведения:</w:t>
      </w:r>
    </w:p>
    <w:p w:rsidR="00C0164B" w:rsidRPr="00A64E60" w:rsidRDefault="00C0164B" w:rsidP="00C0164B">
      <w:pPr>
        <w:ind w:firstLine="709"/>
        <w:jc w:val="both"/>
        <w:rPr>
          <w:rFonts w:ascii="Arial" w:hAnsi="Arial" w:cs="Arial"/>
        </w:rPr>
      </w:pPr>
      <w:r w:rsidRPr="00A64E60">
        <w:rPr>
          <w:rFonts w:ascii="Arial" w:hAnsi="Arial" w:cs="Arial"/>
        </w:rPr>
        <w:t>1) дата проведения собрания;</w:t>
      </w:r>
    </w:p>
    <w:p w:rsidR="00C0164B" w:rsidRPr="00A64E60" w:rsidRDefault="00C0164B" w:rsidP="00C0164B">
      <w:pPr>
        <w:ind w:firstLine="709"/>
        <w:jc w:val="both"/>
        <w:rPr>
          <w:rFonts w:ascii="Arial" w:hAnsi="Arial" w:cs="Arial"/>
        </w:rPr>
      </w:pPr>
      <w:r w:rsidRPr="00A64E60">
        <w:rPr>
          <w:rFonts w:ascii="Arial" w:hAnsi="Arial" w:cs="Arial"/>
        </w:rPr>
        <w:t>2) место проведения собрания;</w:t>
      </w:r>
    </w:p>
    <w:p w:rsidR="00C0164B" w:rsidRPr="00A64E60" w:rsidRDefault="00C0164B" w:rsidP="00C0164B">
      <w:pPr>
        <w:ind w:firstLine="709"/>
        <w:jc w:val="both"/>
        <w:rPr>
          <w:rFonts w:ascii="Arial" w:hAnsi="Arial" w:cs="Arial"/>
        </w:rPr>
      </w:pPr>
      <w:r w:rsidRPr="00A64E60">
        <w:rPr>
          <w:rFonts w:ascii="Arial" w:hAnsi="Arial" w:cs="Arial"/>
        </w:rPr>
        <w:t xml:space="preserve">3) фамилии, имена и отчества организаторов </w:t>
      </w:r>
      <w:r>
        <w:rPr>
          <w:rFonts w:ascii="Arial" w:hAnsi="Arial" w:cs="Arial"/>
        </w:rPr>
        <w:t>общественных обсуждений и публичных слушаний</w:t>
      </w:r>
      <w:r w:rsidRPr="00A64E60">
        <w:rPr>
          <w:rFonts w:ascii="Arial" w:hAnsi="Arial" w:cs="Arial"/>
        </w:rPr>
        <w:t>, проводивших собрание, с указанием должности председателя и секретаря собрания;</w:t>
      </w:r>
    </w:p>
    <w:p w:rsidR="00C0164B" w:rsidRPr="00A64E60" w:rsidRDefault="00C0164B" w:rsidP="00C0164B">
      <w:pPr>
        <w:ind w:firstLine="709"/>
        <w:jc w:val="both"/>
        <w:rPr>
          <w:rFonts w:ascii="Arial" w:hAnsi="Arial" w:cs="Arial"/>
        </w:rPr>
      </w:pPr>
      <w:r w:rsidRPr="00A64E60">
        <w:rPr>
          <w:rFonts w:ascii="Arial" w:hAnsi="Arial" w:cs="Arial"/>
        </w:rPr>
        <w:t>4) время начала собрания;</w:t>
      </w:r>
    </w:p>
    <w:p w:rsidR="00C0164B" w:rsidRPr="00A64E60" w:rsidRDefault="00C0164B" w:rsidP="00C0164B">
      <w:pPr>
        <w:ind w:firstLine="709"/>
        <w:jc w:val="both"/>
        <w:rPr>
          <w:rFonts w:ascii="Arial" w:hAnsi="Arial" w:cs="Arial"/>
        </w:rPr>
      </w:pPr>
      <w:r w:rsidRPr="00A64E60">
        <w:rPr>
          <w:rFonts w:ascii="Arial" w:hAnsi="Arial" w:cs="Arial"/>
        </w:rPr>
        <w:t xml:space="preserve">5) число лиц, присутствовавших на собрании, с указанием из них числа участников </w:t>
      </w:r>
      <w:r>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lastRenderedPageBreak/>
        <w:t xml:space="preserve">6) краткое содержание каждого выступления на собрании, сделанных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с указанием фамилии и инициалов выступающего;</w:t>
      </w:r>
    </w:p>
    <w:p w:rsidR="00C0164B" w:rsidRPr="00A64E60" w:rsidRDefault="00C0164B" w:rsidP="00C0164B">
      <w:pPr>
        <w:ind w:firstLine="709"/>
        <w:jc w:val="both"/>
        <w:rPr>
          <w:rFonts w:ascii="Arial" w:hAnsi="Arial" w:cs="Arial"/>
        </w:rPr>
      </w:pPr>
      <w:r w:rsidRPr="00A64E60">
        <w:rPr>
          <w:rFonts w:ascii="Arial" w:hAnsi="Arial" w:cs="Arial"/>
        </w:rPr>
        <w:t>7) время закрытия собрания;</w:t>
      </w:r>
    </w:p>
    <w:p w:rsidR="00C0164B" w:rsidRPr="004C0C2E" w:rsidRDefault="00C0164B" w:rsidP="00C0164B">
      <w:pPr>
        <w:ind w:firstLine="709"/>
        <w:jc w:val="both"/>
        <w:rPr>
          <w:rFonts w:ascii="Arial" w:hAnsi="Arial" w:cs="Arial"/>
          <w:color w:val="000000" w:themeColor="text1"/>
        </w:rPr>
      </w:pPr>
      <w:r w:rsidRPr="00A64E60">
        <w:rPr>
          <w:rFonts w:ascii="Arial" w:hAnsi="Arial" w:cs="Arial"/>
        </w:rPr>
        <w:t>8) перечень предложений и зам</w:t>
      </w:r>
      <w:r>
        <w:rPr>
          <w:rFonts w:ascii="Arial" w:hAnsi="Arial" w:cs="Arial"/>
        </w:rPr>
        <w:t>ечаний по вопросу публичных слушаний</w:t>
      </w:r>
      <w:r w:rsidRPr="00A64E60">
        <w:rPr>
          <w:rFonts w:ascii="Arial" w:hAnsi="Arial" w:cs="Arial"/>
        </w:rPr>
        <w:t>, представленных на собрании в письменной форме, с указанием фамилии, имени и отчества лица их написавшего, адреса его места жительства</w:t>
      </w:r>
      <w:r>
        <w:rPr>
          <w:rFonts w:ascii="Arial" w:hAnsi="Arial" w:cs="Arial"/>
        </w:rPr>
        <w:t xml:space="preserve">, </w:t>
      </w:r>
      <w:r w:rsidRPr="004C0C2E">
        <w:rPr>
          <w:rFonts w:ascii="Arial" w:hAnsi="Arial" w:cs="Arial"/>
          <w:color w:val="000000" w:themeColor="text1"/>
        </w:rPr>
        <w:t>а по проектам по вопросам градостроительства – перечень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0164B" w:rsidRDefault="00C0164B" w:rsidP="00C0164B">
      <w:pPr>
        <w:ind w:firstLine="709"/>
        <w:jc w:val="both"/>
        <w:rPr>
          <w:rFonts w:ascii="Arial" w:hAnsi="Arial" w:cs="Arial"/>
        </w:rPr>
      </w:pPr>
      <w:r>
        <w:rPr>
          <w:rFonts w:ascii="Arial" w:hAnsi="Arial" w:cs="Arial"/>
        </w:rPr>
        <w:t>2.1 Кроме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C0164B" w:rsidRDefault="00C0164B" w:rsidP="00C0164B">
      <w:pPr>
        <w:ind w:firstLine="709"/>
        <w:jc w:val="both"/>
        <w:rPr>
          <w:rFonts w:ascii="Arial" w:hAnsi="Arial" w:cs="Arial"/>
        </w:rPr>
      </w:pPr>
      <w:r>
        <w:rPr>
          <w:rFonts w:ascii="Arial" w:hAnsi="Arial" w:cs="Arial"/>
        </w:rPr>
        <w:t>1) дата оформления протокола;</w:t>
      </w:r>
    </w:p>
    <w:p w:rsidR="00C0164B" w:rsidRDefault="00C0164B" w:rsidP="00C0164B">
      <w:pPr>
        <w:ind w:firstLine="709"/>
        <w:jc w:val="both"/>
        <w:rPr>
          <w:rFonts w:ascii="Arial" w:hAnsi="Arial" w:cs="Arial"/>
        </w:rPr>
      </w:pPr>
      <w:r>
        <w:rPr>
          <w:rFonts w:ascii="Arial" w:hAnsi="Arial" w:cs="Arial"/>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0164B" w:rsidRPr="00A64E60" w:rsidRDefault="00C0164B" w:rsidP="00C0164B">
      <w:pPr>
        <w:ind w:firstLine="709"/>
        <w:jc w:val="both"/>
        <w:rPr>
          <w:rFonts w:ascii="Arial" w:hAnsi="Arial" w:cs="Arial"/>
        </w:rPr>
      </w:pPr>
      <w:r>
        <w:rPr>
          <w:rFonts w:ascii="Arial" w:hAnsi="Arial" w:cs="Arial"/>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0164B" w:rsidRPr="00A64E60" w:rsidRDefault="00C0164B" w:rsidP="00C0164B">
      <w:pPr>
        <w:ind w:firstLine="709"/>
        <w:jc w:val="both"/>
        <w:rPr>
          <w:rFonts w:ascii="Arial" w:hAnsi="Arial" w:cs="Arial"/>
        </w:rPr>
      </w:pPr>
      <w:r w:rsidRPr="00A64E60">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C0164B" w:rsidRPr="00A64E60" w:rsidRDefault="00C0164B" w:rsidP="00C0164B">
      <w:pPr>
        <w:autoSpaceDE w:val="0"/>
        <w:autoSpaceDN w:val="0"/>
        <w:adjustRightInd w:val="0"/>
        <w:ind w:firstLine="709"/>
        <w:jc w:val="both"/>
        <w:rPr>
          <w:rFonts w:ascii="Arial" w:hAnsi="Arial" w:cs="Arial"/>
        </w:rPr>
      </w:pPr>
      <w:r w:rsidRPr="00A64E60">
        <w:rPr>
          <w:rFonts w:ascii="Arial" w:hAnsi="Arial" w:cs="Arial"/>
        </w:rPr>
        <w:t>4. Протокол собрания подписывается председателем и секретарем собрания.</w:t>
      </w:r>
    </w:p>
    <w:p w:rsidR="00C0164B" w:rsidRPr="00A64E60" w:rsidRDefault="00C0164B" w:rsidP="00C0164B">
      <w:pPr>
        <w:ind w:firstLine="709"/>
        <w:jc w:val="both"/>
        <w:rPr>
          <w:rFonts w:ascii="Arial" w:hAnsi="Arial" w:cs="Arial"/>
        </w:rPr>
      </w:pPr>
      <w:r w:rsidRPr="00A64E60">
        <w:rPr>
          <w:rFonts w:ascii="Arial" w:hAnsi="Arial" w:cs="Arial"/>
        </w:rPr>
        <w:t xml:space="preserve">5.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представленные на собрании в письменной форме, приобщаются к протоколу собрания.</w:t>
      </w:r>
    </w:p>
    <w:p w:rsidR="00C0164B" w:rsidRPr="00A64E60" w:rsidRDefault="00C0164B" w:rsidP="00C0164B">
      <w:pPr>
        <w:autoSpaceDE w:val="0"/>
        <w:autoSpaceDN w:val="0"/>
        <w:adjustRightInd w:val="0"/>
        <w:ind w:firstLine="709"/>
        <w:jc w:val="both"/>
        <w:rPr>
          <w:rFonts w:ascii="Arial" w:hAnsi="Arial" w:cs="Arial"/>
          <w:kern w:val="2"/>
        </w:rPr>
      </w:pPr>
    </w:p>
    <w:p w:rsidR="00C0164B" w:rsidRPr="00A64E60" w:rsidRDefault="00C0164B" w:rsidP="00C0164B">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4. ПОРЯДОК УСТАНОВЛЕНИЯ ИТОГОВ ГОЛОСОВАНИЯ </w:t>
      </w:r>
      <w:r w:rsidRPr="00A64E60">
        <w:rPr>
          <w:rFonts w:ascii="Arial" w:hAnsi="Arial" w:cs="Arial"/>
          <w:color w:val="auto"/>
          <w:kern w:val="2"/>
          <w:sz w:val="24"/>
          <w:szCs w:val="24"/>
        </w:rPr>
        <w:br/>
        <w:t xml:space="preserve">И РЕЗУЛЬТАТОВ </w:t>
      </w:r>
      <w:r>
        <w:rPr>
          <w:rFonts w:ascii="Arial" w:hAnsi="Arial" w:cs="Arial"/>
          <w:color w:val="auto"/>
          <w:kern w:val="2"/>
          <w:sz w:val="24"/>
          <w:szCs w:val="24"/>
        </w:rPr>
        <w:t>ОБЩЕСТВЕННЫХ ОБСУЖДЕНИЙ И ПУБЛИЧНЫХ СЛУШАНИЙ</w:t>
      </w:r>
    </w:p>
    <w:p w:rsidR="00C0164B" w:rsidRPr="00A64E60" w:rsidRDefault="00C0164B" w:rsidP="00C0164B">
      <w:pPr>
        <w:ind w:firstLine="709"/>
        <w:jc w:val="both"/>
        <w:rPr>
          <w:rFonts w:ascii="Arial" w:hAnsi="Arial" w:cs="Arial"/>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Статья 20. Порядок установления итогов голосования</w:t>
      </w:r>
    </w:p>
    <w:p w:rsidR="00C0164B" w:rsidRPr="00A64E60" w:rsidRDefault="00C0164B" w:rsidP="00C0164B">
      <w:pPr>
        <w:ind w:firstLine="709"/>
        <w:jc w:val="both"/>
        <w:rPr>
          <w:rFonts w:ascii="Arial" w:hAnsi="Arial" w:cs="Arial"/>
        </w:rPr>
      </w:pPr>
    </w:p>
    <w:p w:rsidR="00C0164B" w:rsidRPr="00A64E60" w:rsidRDefault="00C0164B" w:rsidP="00C0164B">
      <w:pPr>
        <w:ind w:firstLine="709"/>
        <w:jc w:val="both"/>
        <w:rPr>
          <w:rFonts w:ascii="Arial" w:hAnsi="Arial" w:cs="Arial"/>
        </w:rPr>
      </w:pPr>
      <w:r w:rsidRPr="00A64E60">
        <w:rPr>
          <w:rFonts w:ascii="Arial" w:hAnsi="Arial" w:cs="Arial"/>
        </w:rPr>
        <w:t>1. Итоги голосования устанавливаются по каждому собранию отдельно.</w:t>
      </w:r>
    </w:p>
    <w:p w:rsidR="00C0164B" w:rsidRPr="00A64E60" w:rsidRDefault="00C0164B" w:rsidP="00C0164B">
      <w:pPr>
        <w:ind w:firstLine="709"/>
        <w:jc w:val="both"/>
        <w:rPr>
          <w:rFonts w:ascii="Arial" w:hAnsi="Arial" w:cs="Arial"/>
        </w:rPr>
      </w:pPr>
      <w:r w:rsidRPr="00A64E60">
        <w:rPr>
          <w:rFonts w:ascii="Arial" w:hAnsi="Arial" w:cs="Arial"/>
        </w:rPr>
        <w:t xml:space="preserve">2. Итоги голосования устанавливаются организаторами </w:t>
      </w:r>
      <w:r>
        <w:rPr>
          <w:rFonts w:ascii="Arial" w:hAnsi="Arial" w:cs="Arial"/>
        </w:rPr>
        <w:t>общественных обсуждений и публичных слушаний</w:t>
      </w:r>
      <w:r w:rsidRPr="00A64E60">
        <w:rPr>
          <w:rFonts w:ascii="Arial" w:hAnsi="Arial" w:cs="Arial"/>
        </w:rPr>
        <w:t xml:space="preserve"> незамедлительно после закрытия собрания.</w:t>
      </w:r>
    </w:p>
    <w:p w:rsidR="00C0164B" w:rsidRPr="00A64E60" w:rsidRDefault="00C0164B" w:rsidP="00C0164B">
      <w:pPr>
        <w:ind w:firstLine="709"/>
        <w:jc w:val="both"/>
        <w:rPr>
          <w:rFonts w:ascii="Arial" w:hAnsi="Arial" w:cs="Arial"/>
        </w:rPr>
      </w:pPr>
      <w:r w:rsidRPr="00A64E60">
        <w:rPr>
          <w:rFonts w:ascii="Arial" w:hAnsi="Arial" w:cs="Arial"/>
        </w:rPr>
        <w:t xml:space="preserve">3. Итоги голосования на </w:t>
      </w:r>
      <w:r>
        <w:rPr>
          <w:rFonts w:ascii="Arial" w:hAnsi="Arial" w:cs="Arial"/>
        </w:rPr>
        <w:t xml:space="preserve">общественных обсуждениях и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поднятия участником </w:t>
      </w:r>
      <w:r>
        <w:rPr>
          <w:rFonts w:ascii="Arial" w:hAnsi="Arial" w:cs="Arial"/>
          <w:kern w:val="2"/>
        </w:rPr>
        <w:t>общественных обсуждений и публичных слушаний</w:t>
      </w:r>
      <w:r w:rsidRPr="00A64E60">
        <w:rPr>
          <w:rFonts w:ascii="Arial" w:hAnsi="Arial" w:cs="Arial"/>
          <w:kern w:val="2"/>
        </w:rPr>
        <w:t xml:space="preserve"> руки, устанавливаются на основании подсчета голосов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9 статьи 18 настоящего Порядка.</w:t>
      </w:r>
    </w:p>
    <w:p w:rsidR="00C0164B" w:rsidRPr="00A64E60" w:rsidRDefault="00C0164B" w:rsidP="00C0164B">
      <w:pPr>
        <w:ind w:firstLine="709"/>
        <w:jc w:val="both"/>
        <w:rPr>
          <w:rFonts w:ascii="Arial" w:hAnsi="Arial" w:cs="Arial"/>
        </w:rPr>
      </w:pPr>
      <w:r w:rsidRPr="00A64E60">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C0164B" w:rsidRPr="00A64E60" w:rsidRDefault="00C0164B" w:rsidP="00C0164B">
      <w:pPr>
        <w:ind w:firstLine="709"/>
        <w:jc w:val="both"/>
        <w:rPr>
          <w:rFonts w:ascii="Arial" w:hAnsi="Arial" w:cs="Arial"/>
        </w:rPr>
      </w:pPr>
      <w:r w:rsidRPr="00A64E60">
        <w:rPr>
          <w:rFonts w:ascii="Arial" w:hAnsi="Arial" w:cs="Arial"/>
        </w:rPr>
        <w:t xml:space="preserve">1) число голосов участников </w:t>
      </w:r>
      <w:r>
        <w:rPr>
          <w:rFonts w:ascii="Arial" w:hAnsi="Arial" w:cs="Arial"/>
        </w:rPr>
        <w:t xml:space="preserve">общественных обсуждений и публичных </w:t>
      </w:r>
      <w:proofErr w:type="gramStart"/>
      <w:r>
        <w:rPr>
          <w:rFonts w:ascii="Arial" w:hAnsi="Arial" w:cs="Arial"/>
        </w:rPr>
        <w:t>слушаний</w:t>
      </w:r>
      <w:proofErr w:type="gramEnd"/>
      <w:r w:rsidRPr="00A64E60">
        <w:rPr>
          <w:rFonts w:ascii="Arial" w:hAnsi="Arial" w:cs="Arial"/>
        </w:rPr>
        <w:t xml:space="preserve"> поданных за вариант ответа «да»;</w:t>
      </w:r>
    </w:p>
    <w:p w:rsidR="00C0164B" w:rsidRPr="00A64E60" w:rsidRDefault="00C0164B" w:rsidP="00C0164B">
      <w:pPr>
        <w:ind w:firstLine="709"/>
        <w:jc w:val="both"/>
        <w:rPr>
          <w:rFonts w:ascii="Arial" w:hAnsi="Arial" w:cs="Arial"/>
        </w:rPr>
      </w:pPr>
      <w:r w:rsidRPr="00A64E60">
        <w:rPr>
          <w:rFonts w:ascii="Arial" w:hAnsi="Arial" w:cs="Arial"/>
        </w:rPr>
        <w:t xml:space="preserve">2) число голосов участников </w:t>
      </w:r>
      <w:r>
        <w:rPr>
          <w:rFonts w:ascii="Arial" w:hAnsi="Arial" w:cs="Arial"/>
        </w:rPr>
        <w:t xml:space="preserve">общественных обсуждений и публичных </w:t>
      </w:r>
      <w:proofErr w:type="gramStart"/>
      <w:r>
        <w:rPr>
          <w:rFonts w:ascii="Arial" w:hAnsi="Arial" w:cs="Arial"/>
        </w:rPr>
        <w:t>слушаний</w:t>
      </w:r>
      <w:proofErr w:type="gramEnd"/>
      <w:r w:rsidRPr="00A64E60">
        <w:rPr>
          <w:rFonts w:ascii="Arial" w:hAnsi="Arial" w:cs="Arial"/>
        </w:rPr>
        <w:t xml:space="preserve"> поданных за вариант ответа «нет»;</w:t>
      </w:r>
    </w:p>
    <w:p w:rsidR="00C0164B" w:rsidRPr="00A64E60" w:rsidRDefault="00C0164B" w:rsidP="00C0164B">
      <w:pPr>
        <w:ind w:firstLine="709"/>
        <w:jc w:val="both"/>
        <w:rPr>
          <w:rFonts w:ascii="Arial" w:hAnsi="Arial" w:cs="Arial"/>
        </w:rPr>
      </w:pPr>
      <w:r w:rsidRPr="00A64E60">
        <w:rPr>
          <w:rFonts w:ascii="Arial" w:hAnsi="Arial" w:cs="Arial"/>
        </w:rPr>
        <w:lastRenderedPageBreak/>
        <w:t xml:space="preserve">3) число голосов участников </w:t>
      </w:r>
      <w:r>
        <w:rPr>
          <w:rFonts w:ascii="Arial" w:hAnsi="Arial" w:cs="Arial"/>
        </w:rPr>
        <w:t xml:space="preserve">общественных обсуждений и публичных </w:t>
      </w:r>
      <w:proofErr w:type="gramStart"/>
      <w:r>
        <w:rPr>
          <w:rFonts w:ascii="Arial" w:hAnsi="Arial" w:cs="Arial"/>
        </w:rPr>
        <w:t>слушаний</w:t>
      </w:r>
      <w:proofErr w:type="gramEnd"/>
      <w:r w:rsidRPr="00A64E60">
        <w:rPr>
          <w:rFonts w:ascii="Arial" w:hAnsi="Arial" w:cs="Arial"/>
        </w:rPr>
        <w:t xml:space="preserve"> поданных за вариант ответа «воздержался».</w:t>
      </w:r>
    </w:p>
    <w:p w:rsidR="00C0164B" w:rsidRPr="00A64E60" w:rsidRDefault="00C0164B" w:rsidP="00C0164B">
      <w:pPr>
        <w:ind w:firstLine="709"/>
        <w:jc w:val="both"/>
        <w:rPr>
          <w:rFonts w:ascii="Arial" w:hAnsi="Arial" w:cs="Arial"/>
          <w:kern w:val="2"/>
        </w:rPr>
      </w:pPr>
      <w:r w:rsidRPr="00A64E60">
        <w:rPr>
          <w:rFonts w:ascii="Arial" w:hAnsi="Arial" w:cs="Arial"/>
        </w:rPr>
        <w:t xml:space="preserve">5. Итоги голосования на </w:t>
      </w:r>
      <w:r>
        <w:rPr>
          <w:rFonts w:ascii="Arial" w:hAnsi="Arial" w:cs="Arial"/>
        </w:rPr>
        <w:t xml:space="preserve">общественных обсуждениях и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заполнения бюллетеня </w:t>
      </w:r>
      <w:r>
        <w:rPr>
          <w:rFonts w:ascii="Arial" w:hAnsi="Arial" w:cs="Arial"/>
          <w:kern w:val="2"/>
        </w:rPr>
        <w:t>общественных обсуждений и публичных слушаний</w:t>
      </w:r>
      <w:r w:rsidRPr="00A64E60">
        <w:rPr>
          <w:rFonts w:ascii="Arial" w:hAnsi="Arial" w:cs="Arial"/>
          <w:kern w:val="2"/>
        </w:rPr>
        <w:t xml:space="preserve">, устанавливаются на основании подсчета действительных бюллетеней </w:t>
      </w:r>
      <w:r>
        <w:rPr>
          <w:rFonts w:ascii="Arial" w:hAnsi="Arial" w:cs="Arial"/>
          <w:kern w:val="2"/>
        </w:rPr>
        <w:t>общественных обсуждений и публичных слушаний</w:t>
      </w:r>
      <w:r w:rsidRPr="00A64E60">
        <w:rPr>
          <w:rFonts w:ascii="Arial" w:hAnsi="Arial" w:cs="Arial"/>
          <w:kern w:val="2"/>
        </w:rPr>
        <w:t>.</w:t>
      </w:r>
    </w:p>
    <w:p w:rsidR="00C0164B" w:rsidRPr="00A64E60" w:rsidRDefault="00C0164B" w:rsidP="00C0164B">
      <w:pPr>
        <w:ind w:firstLine="709"/>
        <w:jc w:val="both"/>
        <w:rPr>
          <w:rFonts w:ascii="Arial" w:hAnsi="Arial" w:cs="Arial"/>
        </w:rPr>
      </w:pPr>
      <w:r w:rsidRPr="00A64E60">
        <w:rPr>
          <w:rFonts w:ascii="Arial" w:hAnsi="Arial" w:cs="Arial"/>
        </w:rPr>
        <w:t xml:space="preserve">Бюллетень </w:t>
      </w:r>
      <w:r>
        <w:rPr>
          <w:rFonts w:ascii="Arial" w:hAnsi="Arial" w:cs="Arial"/>
        </w:rPr>
        <w:t>общественных обсуждений и публичных слушаний</w:t>
      </w:r>
      <w:r w:rsidRPr="00A64E60">
        <w:rPr>
          <w:rFonts w:ascii="Arial" w:hAnsi="Arial" w:cs="Arial"/>
        </w:rPr>
        <w:t xml:space="preserve"> признается недействительным, если участником </w:t>
      </w:r>
      <w:r>
        <w:rPr>
          <w:rFonts w:ascii="Arial" w:hAnsi="Arial" w:cs="Arial"/>
        </w:rPr>
        <w:t>общественных обсуждений и публичных слушаний</w:t>
      </w:r>
      <w:r w:rsidRPr="00A64E60">
        <w:rPr>
          <w:rFonts w:ascii="Arial" w:hAnsi="Arial" w:cs="Arial"/>
        </w:rPr>
        <w:t xml:space="preserve"> не отмечен ни один из вариантов ответа, либо отмечено несколько вариантов ответа на вопрос, по которому проводилось голосование на </w:t>
      </w:r>
      <w:r>
        <w:rPr>
          <w:rFonts w:ascii="Arial" w:hAnsi="Arial" w:cs="Arial"/>
        </w:rPr>
        <w:t xml:space="preserve">общественных обсуждениях и </w:t>
      </w:r>
      <w:r w:rsidRPr="00A64E60">
        <w:rPr>
          <w:rFonts w:ascii="Arial" w:hAnsi="Arial" w:cs="Arial"/>
        </w:rPr>
        <w:t xml:space="preserve">публичных слушаниях. Недействительным также признается бюллетень </w:t>
      </w:r>
      <w:r>
        <w:rPr>
          <w:rFonts w:ascii="Arial" w:hAnsi="Arial" w:cs="Arial"/>
        </w:rPr>
        <w:t>общественных обсуждений и публичных слушаний</w:t>
      </w:r>
      <w:r w:rsidRPr="00A64E60">
        <w:rPr>
          <w:rFonts w:ascii="Arial" w:hAnsi="Arial" w:cs="Arial"/>
        </w:rPr>
        <w:t xml:space="preserve">, сданный участником </w:t>
      </w:r>
      <w:r>
        <w:rPr>
          <w:rFonts w:ascii="Arial" w:hAnsi="Arial" w:cs="Arial"/>
        </w:rPr>
        <w:t>общественных обсуждений и публичных слушаний</w:t>
      </w:r>
      <w:r w:rsidRPr="00A64E60">
        <w:rPr>
          <w:rFonts w:ascii="Arial" w:hAnsi="Arial" w:cs="Arial"/>
        </w:rPr>
        <w:t xml:space="preserve"> как испорченный. На недействительном бюллетене ставиться отметка «недействителен». </w:t>
      </w:r>
    </w:p>
    <w:p w:rsidR="00C0164B" w:rsidRPr="00A64E60" w:rsidRDefault="00C0164B" w:rsidP="00C0164B">
      <w:pPr>
        <w:ind w:firstLine="709"/>
        <w:jc w:val="both"/>
        <w:rPr>
          <w:rFonts w:ascii="Arial" w:hAnsi="Arial" w:cs="Arial"/>
        </w:rPr>
      </w:pPr>
      <w:r w:rsidRPr="00A64E60">
        <w:rPr>
          <w:rFonts w:ascii="Arial" w:hAnsi="Arial" w:cs="Arial"/>
          <w:kern w:val="2"/>
        </w:rPr>
        <w:t xml:space="preserve">6. </w:t>
      </w:r>
      <w:r w:rsidRPr="00A64E60">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C0164B" w:rsidRPr="00A64E60" w:rsidRDefault="00C0164B" w:rsidP="00C0164B">
      <w:pPr>
        <w:ind w:firstLine="709"/>
        <w:jc w:val="both"/>
        <w:rPr>
          <w:rFonts w:ascii="Arial" w:hAnsi="Arial" w:cs="Arial"/>
        </w:rPr>
      </w:pPr>
      <w:r w:rsidRPr="00A64E60">
        <w:rPr>
          <w:rFonts w:ascii="Arial" w:hAnsi="Arial" w:cs="Arial"/>
        </w:rPr>
        <w:t xml:space="preserve">1) число бюллетеней </w:t>
      </w:r>
      <w:r>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t xml:space="preserve">2) число бюллетеней </w:t>
      </w:r>
      <w:r>
        <w:rPr>
          <w:rFonts w:ascii="Arial" w:hAnsi="Arial" w:cs="Arial"/>
        </w:rPr>
        <w:t>общественных обсуждений и публичных слушаний</w:t>
      </w:r>
      <w:r w:rsidRPr="00A64E60">
        <w:rPr>
          <w:rFonts w:ascii="Arial" w:hAnsi="Arial" w:cs="Arial"/>
        </w:rPr>
        <w:t>, признанных недействительными;</w:t>
      </w:r>
    </w:p>
    <w:p w:rsidR="00C0164B" w:rsidRPr="00A64E60" w:rsidRDefault="00C0164B" w:rsidP="00C0164B">
      <w:pPr>
        <w:ind w:firstLine="709"/>
        <w:jc w:val="both"/>
        <w:rPr>
          <w:rFonts w:ascii="Arial" w:hAnsi="Arial" w:cs="Arial"/>
        </w:rPr>
      </w:pPr>
      <w:r w:rsidRPr="00A64E60">
        <w:rPr>
          <w:rFonts w:ascii="Arial" w:hAnsi="Arial" w:cs="Arial"/>
        </w:rPr>
        <w:t xml:space="preserve">3) число бюллетеней </w:t>
      </w:r>
      <w:r>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Pr>
          <w:rFonts w:ascii="Arial" w:hAnsi="Arial" w:cs="Arial"/>
        </w:rPr>
        <w:t>общественных обсуждений и публичных слушаний</w:t>
      </w:r>
      <w:r w:rsidRPr="00A64E60">
        <w:rPr>
          <w:rFonts w:ascii="Arial" w:hAnsi="Arial" w:cs="Arial"/>
        </w:rPr>
        <w:t xml:space="preserve"> и не сданных организаторам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t xml:space="preserve">4) число действительных бюллетеней </w:t>
      </w:r>
      <w:r>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«да»;</w:t>
      </w:r>
    </w:p>
    <w:p w:rsidR="00C0164B" w:rsidRPr="00A64E60" w:rsidRDefault="00C0164B" w:rsidP="00C0164B">
      <w:pPr>
        <w:ind w:firstLine="709"/>
        <w:jc w:val="both"/>
        <w:rPr>
          <w:rFonts w:ascii="Arial" w:hAnsi="Arial" w:cs="Arial"/>
        </w:rPr>
      </w:pPr>
      <w:r w:rsidRPr="00A64E60">
        <w:rPr>
          <w:rFonts w:ascii="Arial" w:hAnsi="Arial" w:cs="Arial"/>
        </w:rPr>
        <w:t xml:space="preserve">5) число действительных бюллетеней </w:t>
      </w:r>
      <w:r>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«нет»;</w:t>
      </w:r>
    </w:p>
    <w:p w:rsidR="00C0164B" w:rsidRPr="00A64E60" w:rsidRDefault="00C0164B" w:rsidP="00C0164B">
      <w:pPr>
        <w:ind w:firstLine="709"/>
        <w:jc w:val="both"/>
        <w:rPr>
          <w:rFonts w:ascii="Arial" w:hAnsi="Arial" w:cs="Arial"/>
        </w:rPr>
      </w:pPr>
      <w:r w:rsidRPr="00A64E60">
        <w:rPr>
          <w:rFonts w:ascii="Arial" w:hAnsi="Arial" w:cs="Arial"/>
        </w:rPr>
        <w:t xml:space="preserve">6) число действительных бюллетеней </w:t>
      </w:r>
      <w:r>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«воздержался».</w:t>
      </w:r>
    </w:p>
    <w:p w:rsidR="00C0164B" w:rsidRPr="00A64E60" w:rsidRDefault="00C0164B" w:rsidP="00C0164B">
      <w:pPr>
        <w:ind w:firstLine="709"/>
        <w:jc w:val="both"/>
        <w:rPr>
          <w:rFonts w:ascii="Arial" w:hAnsi="Arial" w:cs="Arial"/>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21. Порядок установления результатов </w:t>
      </w:r>
      <w:r>
        <w:rPr>
          <w:rFonts w:cs="Arial"/>
          <w:kern w:val="2"/>
          <w:sz w:val="24"/>
          <w:szCs w:val="24"/>
        </w:rPr>
        <w:t>общественных обсуждений и публичных слушаний</w:t>
      </w:r>
    </w:p>
    <w:p w:rsidR="00C0164B" w:rsidRPr="00A64E60" w:rsidRDefault="00C0164B" w:rsidP="00C0164B">
      <w:pPr>
        <w:ind w:firstLine="709"/>
        <w:jc w:val="both"/>
        <w:rPr>
          <w:rFonts w:ascii="Arial" w:hAnsi="Arial" w:cs="Arial"/>
        </w:rPr>
      </w:pPr>
    </w:p>
    <w:p w:rsidR="00C0164B" w:rsidRPr="00A64E60" w:rsidRDefault="00C0164B" w:rsidP="00C0164B">
      <w:pPr>
        <w:ind w:firstLine="709"/>
        <w:jc w:val="both"/>
        <w:rPr>
          <w:rFonts w:ascii="Arial" w:hAnsi="Arial" w:cs="Arial"/>
        </w:rPr>
      </w:pPr>
      <w:r w:rsidRPr="00A64E60">
        <w:rPr>
          <w:rFonts w:ascii="Arial" w:hAnsi="Arial" w:cs="Arial"/>
        </w:rPr>
        <w:t xml:space="preserve">1. Результаты </w:t>
      </w:r>
      <w:r>
        <w:rPr>
          <w:rFonts w:ascii="Arial" w:hAnsi="Arial" w:cs="Arial"/>
        </w:rPr>
        <w:t>общественных обсуждений и публичных слушаний</w:t>
      </w:r>
      <w:r w:rsidRPr="00A64E60">
        <w:rPr>
          <w:rFonts w:ascii="Arial" w:hAnsi="Arial" w:cs="Arial"/>
        </w:rPr>
        <w:t xml:space="preserve"> устанавливаются организаторами </w:t>
      </w:r>
      <w:r>
        <w:rPr>
          <w:rFonts w:ascii="Arial" w:hAnsi="Arial" w:cs="Arial"/>
        </w:rPr>
        <w:t>общественных обсуждений и публичных слушаний</w:t>
      </w:r>
      <w:r w:rsidRPr="00A64E60">
        <w:rPr>
          <w:rFonts w:ascii="Arial" w:hAnsi="Arial" w:cs="Arial"/>
        </w:rPr>
        <w:t xml:space="preserve"> не позднее 5 рабочих дней со дня проведения собрания, а в случаях проведения </w:t>
      </w:r>
      <w:r>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 со дня проведения последнего собрания.</w:t>
      </w:r>
    </w:p>
    <w:p w:rsidR="00C0164B" w:rsidRPr="00A64E60" w:rsidRDefault="00C0164B" w:rsidP="00C0164B">
      <w:pPr>
        <w:ind w:firstLine="709"/>
        <w:jc w:val="both"/>
        <w:rPr>
          <w:rFonts w:ascii="Arial" w:hAnsi="Arial" w:cs="Arial"/>
        </w:rPr>
      </w:pPr>
      <w:r w:rsidRPr="00A64E60">
        <w:rPr>
          <w:rFonts w:ascii="Arial" w:hAnsi="Arial" w:cs="Arial"/>
        </w:rPr>
        <w:t xml:space="preserve">2. Результаты </w:t>
      </w:r>
      <w:r>
        <w:rPr>
          <w:rFonts w:ascii="Arial" w:hAnsi="Arial" w:cs="Arial"/>
        </w:rPr>
        <w:t>общественных обсуждений и публичных слушаний</w:t>
      </w:r>
      <w:r w:rsidRPr="00A64E60">
        <w:rPr>
          <w:rFonts w:ascii="Arial" w:hAnsi="Arial" w:cs="Arial"/>
        </w:rPr>
        <w:t xml:space="preserve"> устанавливаются путем определения числа участников </w:t>
      </w:r>
      <w:r>
        <w:rPr>
          <w:rFonts w:ascii="Arial" w:hAnsi="Arial" w:cs="Arial"/>
        </w:rPr>
        <w:t>общественных обсуждений и публичных слушаний</w:t>
      </w:r>
      <w:r w:rsidRPr="00A64E60">
        <w:rPr>
          <w:rFonts w:ascii="Arial" w:hAnsi="Arial" w:cs="Arial"/>
        </w:rPr>
        <w:t xml:space="preserve">, проголосовавших за каждый вариант ответа на вопрос </w:t>
      </w:r>
      <w:r>
        <w:rPr>
          <w:rFonts w:ascii="Arial" w:hAnsi="Arial" w:cs="Arial"/>
        </w:rPr>
        <w:t>общественных обсуждений и публичных слушаний</w:t>
      </w:r>
      <w:r w:rsidRPr="00A64E60">
        <w:rPr>
          <w:rFonts w:ascii="Arial" w:hAnsi="Arial" w:cs="Arial"/>
        </w:rPr>
        <w:t xml:space="preserve">, по которому проводилось голосование, а также рассмотрения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t xml:space="preserve">3. Результаты </w:t>
      </w:r>
      <w:r>
        <w:rPr>
          <w:rFonts w:ascii="Arial" w:hAnsi="Arial" w:cs="Arial"/>
        </w:rPr>
        <w:t>общественных обсуждений и публичных слушаний</w:t>
      </w:r>
      <w:r w:rsidRPr="00A64E60">
        <w:rPr>
          <w:rFonts w:ascii="Arial" w:hAnsi="Arial" w:cs="Arial"/>
        </w:rPr>
        <w:t>, проводившихся в форме одного собрания, устанавливаются на основании протокола собрания.</w:t>
      </w:r>
    </w:p>
    <w:p w:rsidR="00C0164B" w:rsidRPr="00A64E60" w:rsidRDefault="00C0164B" w:rsidP="00C0164B">
      <w:pPr>
        <w:ind w:firstLine="709"/>
        <w:jc w:val="both"/>
        <w:rPr>
          <w:rFonts w:ascii="Arial" w:hAnsi="Arial" w:cs="Arial"/>
        </w:rPr>
      </w:pPr>
      <w:r w:rsidRPr="00A64E60">
        <w:rPr>
          <w:rFonts w:ascii="Arial" w:hAnsi="Arial" w:cs="Arial"/>
        </w:rPr>
        <w:t xml:space="preserve">Результаты </w:t>
      </w:r>
      <w:r>
        <w:rPr>
          <w:rFonts w:ascii="Arial" w:hAnsi="Arial" w:cs="Arial"/>
        </w:rPr>
        <w:t>общественных обсуждений и публичных слушаний</w:t>
      </w:r>
      <w:r w:rsidRPr="00A64E60">
        <w:rPr>
          <w:rFonts w:ascii="Arial" w:hAnsi="Arial" w:cs="Arial"/>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C0164B" w:rsidRPr="00A64E60" w:rsidRDefault="00C0164B" w:rsidP="00C0164B">
      <w:pPr>
        <w:ind w:firstLine="709"/>
        <w:jc w:val="both"/>
        <w:rPr>
          <w:rFonts w:ascii="Arial" w:hAnsi="Arial" w:cs="Arial"/>
        </w:rPr>
      </w:pPr>
      <w:r w:rsidRPr="00A64E60">
        <w:rPr>
          <w:rFonts w:ascii="Arial" w:hAnsi="Arial" w:cs="Arial"/>
        </w:rPr>
        <w:lastRenderedPageBreak/>
        <w:t xml:space="preserve">4. Организаторы </w:t>
      </w:r>
      <w:r>
        <w:rPr>
          <w:rFonts w:ascii="Arial" w:hAnsi="Arial" w:cs="Arial"/>
        </w:rPr>
        <w:t>общественных обсуждений и публичных слушаний</w:t>
      </w:r>
      <w:r w:rsidRPr="00A64E60">
        <w:rPr>
          <w:rFonts w:ascii="Arial" w:hAnsi="Arial" w:cs="Arial"/>
        </w:rPr>
        <w:t xml:space="preserve"> рассматривают каждое предложение и замечание по вопросу </w:t>
      </w:r>
      <w:r>
        <w:rPr>
          <w:rFonts w:ascii="Arial" w:hAnsi="Arial" w:cs="Arial"/>
        </w:rPr>
        <w:t>общественных обсуждений и публичных слушаний</w:t>
      </w:r>
      <w:r w:rsidRPr="00A64E60">
        <w:rPr>
          <w:rFonts w:ascii="Arial" w:hAnsi="Arial" w:cs="Arial"/>
        </w:rPr>
        <w:t xml:space="preserve">, поступившее от участников </w:t>
      </w:r>
      <w:r>
        <w:rPr>
          <w:rFonts w:ascii="Arial" w:hAnsi="Arial" w:cs="Arial"/>
        </w:rPr>
        <w:t>общественных обсуждений и публичных слушаний</w:t>
      </w:r>
      <w:r w:rsidRPr="00A64E60">
        <w:rPr>
          <w:rFonts w:ascii="Arial" w:hAnsi="Arial" w:cs="Arial"/>
        </w:rPr>
        <w:t xml:space="preserve">, отдельно. </w:t>
      </w:r>
    </w:p>
    <w:p w:rsidR="00C0164B" w:rsidRPr="00A64E60" w:rsidRDefault="00C0164B" w:rsidP="00C0164B">
      <w:pPr>
        <w:ind w:firstLine="709"/>
        <w:jc w:val="both"/>
        <w:rPr>
          <w:rFonts w:ascii="Arial" w:hAnsi="Arial" w:cs="Arial"/>
        </w:rPr>
      </w:pPr>
      <w:r w:rsidRPr="00A64E60">
        <w:rPr>
          <w:rFonts w:ascii="Arial" w:hAnsi="Arial" w:cs="Arial"/>
        </w:rPr>
        <w:t xml:space="preserve">Организаторы </w:t>
      </w:r>
      <w:r>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если они поступили от жителя муниципального образо</w:t>
      </w:r>
      <w:r>
        <w:rPr>
          <w:rFonts w:ascii="Arial" w:hAnsi="Arial" w:cs="Arial"/>
        </w:rPr>
        <w:t>вания, не являющегося участником 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t xml:space="preserve">Организаторы </w:t>
      </w:r>
      <w:r>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представленные в письменной форме, если они не содержат сведений, п</w:t>
      </w:r>
      <w:r>
        <w:rPr>
          <w:rFonts w:ascii="Arial" w:hAnsi="Arial" w:cs="Arial"/>
        </w:rPr>
        <w:t xml:space="preserve">редусмотренных частью 12 статьи </w:t>
      </w:r>
      <w:r w:rsidRPr="00A64E60">
        <w:rPr>
          <w:rFonts w:ascii="Arial" w:hAnsi="Arial" w:cs="Arial"/>
        </w:rPr>
        <w:t>18 настоящего Порядка, либо содержат не все указанные сведения.</w:t>
      </w:r>
    </w:p>
    <w:p w:rsidR="00C0164B" w:rsidRPr="00A64E60" w:rsidRDefault="00C0164B" w:rsidP="00C0164B">
      <w:pPr>
        <w:ind w:firstLine="709"/>
        <w:jc w:val="both"/>
        <w:rPr>
          <w:rFonts w:ascii="Arial" w:hAnsi="Arial" w:cs="Arial"/>
        </w:rPr>
      </w:pPr>
      <w:r w:rsidRPr="00A64E60">
        <w:rPr>
          <w:rFonts w:ascii="Arial" w:hAnsi="Arial" w:cs="Arial"/>
        </w:rPr>
        <w:t xml:space="preserve">5. По результатам рассмотрения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Pr>
          <w:rFonts w:ascii="Arial" w:hAnsi="Arial" w:cs="Arial"/>
        </w:rPr>
        <w:t>общественных обсуждений и публичных слушаний</w:t>
      </w:r>
      <w:r w:rsidRPr="00A64E60">
        <w:rPr>
          <w:rFonts w:ascii="Arial" w:hAnsi="Arial" w:cs="Arial"/>
        </w:rPr>
        <w:t xml:space="preserve">, организаторы </w:t>
      </w:r>
      <w:r>
        <w:rPr>
          <w:rFonts w:ascii="Arial" w:hAnsi="Arial" w:cs="Arial"/>
        </w:rPr>
        <w:t>общественных обсуждений и публичных слушаний</w:t>
      </w:r>
      <w:r w:rsidRPr="00A64E60">
        <w:rPr>
          <w:rFonts w:ascii="Arial" w:hAnsi="Arial" w:cs="Arial"/>
        </w:rPr>
        <w:t xml:space="preserve"> готовят одну из следующих рекомендаций:</w:t>
      </w:r>
    </w:p>
    <w:p w:rsidR="00C0164B" w:rsidRPr="00A64E60" w:rsidRDefault="00C0164B" w:rsidP="00C0164B">
      <w:pPr>
        <w:ind w:firstLine="709"/>
        <w:jc w:val="both"/>
        <w:rPr>
          <w:rFonts w:ascii="Arial" w:hAnsi="Arial" w:cs="Arial"/>
        </w:rPr>
      </w:pPr>
      <w:r w:rsidRPr="00A64E60">
        <w:rPr>
          <w:rFonts w:ascii="Arial" w:hAnsi="Arial" w:cs="Arial"/>
        </w:rPr>
        <w:t xml:space="preserve">1) об учете предложения (замечания), поступившего от участников </w:t>
      </w:r>
      <w:r>
        <w:rPr>
          <w:rFonts w:ascii="Arial" w:hAnsi="Arial" w:cs="Arial"/>
        </w:rPr>
        <w:t>общественных обсуждений и публичных слушаний</w:t>
      </w:r>
      <w:r w:rsidRPr="00A64E60">
        <w:rPr>
          <w:rFonts w:ascii="Arial" w:hAnsi="Arial" w:cs="Arial"/>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w:t>
      </w:r>
      <w:r>
        <w:rPr>
          <w:rFonts w:ascii="Arial" w:hAnsi="Arial" w:cs="Arial"/>
        </w:rPr>
        <w:t>общественных обсуждений и публичных слушаний</w:t>
      </w:r>
      <w:r w:rsidRPr="00A64E60">
        <w:rPr>
          <w:rFonts w:ascii="Arial" w:hAnsi="Arial" w:cs="Arial"/>
        </w:rPr>
        <w:t>, в Законодательное Собрание Иркутской области);</w:t>
      </w:r>
    </w:p>
    <w:p w:rsidR="00C0164B" w:rsidRPr="00A64E60" w:rsidRDefault="00C0164B" w:rsidP="00C0164B">
      <w:pPr>
        <w:ind w:firstLine="709"/>
        <w:jc w:val="both"/>
        <w:rPr>
          <w:rFonts w:ascii="Arial" w:hAnsi="Arial" w:cs="Arial"/>
        </w:rPr>
      </w:pPr>
      <w:r w:rsidRPr="00A64E60">
        <w:rPr>
          <w:rFonts w:ascii="Arial" w:hAnsi="Arial" w:cs="Arial"/>
        </w:rPr>
        <w:t xml:space="preserve">2) об оставлении предложения (замечания), поступившего от участников </w:t>
      </w:r>
      <w:r>
        <w:rPr>
          <w:rFonts w:ascii="Arial" w:hAnsi="Arial" w:cs="Arial"/>
        </w:rPr>
        <w:t>общественных обсуждений и публичных слушаний</w:t>
      </w:r>
      <w:r w:rsidRPr="00A64E60">
        <w:rPr>
          <w:rFonts w:ascii="Arial" w:hAnsi="Arial" w:cs="Arial"/>
        </w:rPr>
        <w:t>, без учета.</w:t>
      </w:r>
    </w:p>
    <w:p w:rsidR="00C0164B" w:rsidRPr="00A64E60" w:rsidRDefault="00C0164B" w:rsidP="00C0164B">
      <w:pPr>
        <w:autoSpaceDE w:val="0"/>
        <w:autoSpaceDN w:val="0"/>
        <w:adjustRightInd w:val="0"/>
        <w:ind w:firstLine="709"/>
        <w:jc w:val="both"/>
        <w:rPr>
          <w:rFonts w:ascii="Arial" w:hAnsi="Arial" w:cs="Arial"/>
          <w:kern w:val="2"/>
        </w:rPr>
      </w:pPr>
    </w:p>
    <w:p w:rsidR="00C0164B" w:rsidRPr="00A64E60" w:rsidRDefault="00C0164B" w:rsidP="00C0164B">
      <w:pPr>
        <w:pStyle w:val="3"/>
        <w:spacing w:before="0" w:after="0"/>
        <w:ind w:firstLine="720"/>
        <w:jc w:val="both"/>
        <w:rPr>
          <w:rFonts w:cs="Arial"/>
          <w:kern w:val="2"/>
          <w:sz w:val="24"/>
          <w:szCs w:val="24"/>
        </w:rPr>
      </w:pPr>
      <w:r w:rsidRPr="00A64E60">
        <w:rPr>
          <w:rFonts w:cs="Arial"/>
          <w:kern w:val="2"/>
          <w:sz w:val="24"/>
          <w:szCs w:val="24"/>
        </w:rPr>
        <w:t xml:space="preserve">Статья 22. Заключение о результатах </w:t>
      </w:r>
      <w:r>
        <w:rPr>
          <w:rFonts w:cs="Arial"/>
          <w:kern w:val="2"/>
          <w:sz w:val="24"/>
          <w:szCs w:val="24"/>
        </w:rPr>
        <w:t>общественных обсуждений и публичных слушаний</w:t>
      </w:r>
    </w:p>
    <w:p w:rsidR="00C0164B" w:rsidRPr="00A64E60" w:rsidRDefault="00C0164B" w:rsidP="00C0164B">
      <w:pPr>
        <w:autoSpaceDE w:val="0"/>
        <w:autoSpaceDN w:val="0"/>
        <w:adjustRightInd w:val="0"/>
        <w:ind w:firstLine="709"/>
        <w:jc w:val="both"/>
        <w:rPr>
          <w:rFonts w:ascii="Arial" w:hAnsi="Arial" w:cs="Arial"/>
          <w:kern w:val="2"/>
        </w:rPr>
      </w:pP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1. На основании установленных результатов </w:t>
      </w:r>
      <w:r>
        <w:rPr>
          <w:rFonts w:ascii="Arial" w:hAnsi="Arial" w:cs="Arial"/>
          <w:kern w:val="2"/>
        </w:rPr>
        <w:t>общественных обсуждений и публичных слушаний</w:t>
      </w:r>
      <w:r w:rsidRPr="00A64E60">
        <w:rPr>
          <w:rFonts w:ascii="Arial" w:hAnsi="Arial" w:cs="Arial"/>
          <w:kern w:val="2"/>
        </w:rPr>
        <w:t xml:space="preserve"> организаторы </w:t>
      </w:r>
      <w:r>
        <w:rPr>
          <w:rFonts w:ascii="Arial" w:hAnsi="Arial" w:cs="Arial"/>
          <w:kern w:val="2"/>
        </w:rPr>
        <w:t>общественных обсуждений и публичных слушаний</w:t>
      </w:r>
      <w:r w:rsidRPr="00A64E60">
        <w:rPr>
          <w:rFonts w:ascii="Arial" w:hAnsi="Arial" w:cs="Arial"/>
          <w:kern w:val="2"/>
        </w:rPr>
        <w:t xml:space="preserve"> готовят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2.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 xml:space="preserve"> должен содержать следующие сведения:</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1) число проведенных собраний с указанием даты и места проведения каждого собрания;</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2) вопрос </w:t>
      </w:r>
      <w:r>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осуществлялось голосование и варианты ответа на него;</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3) форма голосования на </w:t>
      </w:r>
      <w:r>
        <w:rPr>
          <w:rFonts w:ascii="Arial" w:hAnsi="Arial" w:cs="Arial"/>
          <w:kern w:val="2"/>
        </w:rPr>
        <w:t xml:space="preserve">общественных обсуждениях и </w:t>
      </w:r>
      <w:r w:rsidRPr="00A64E60">
        <w:rPr>
          <w:rFonts w:ascii="Arial" w:hAnsi="Arial" w:cs="Arial"/>
          <w:kern w:val="2"/>
        </w:rPr>
        <w:t>публичных слушаниях;</w:t>
      </w:r>
    </w:p>
    <w:p w:rsidR="00C0164B" w:rsidRPr="00A64E60" w:rsidRDefault="00C0164B" w:rsidP="00C0164B">
      <w:pPr>
        <w:ind w:firstLine="709"/>
        <w:jc w:val="both"/>
        <w:rPr>
          <w:rFonts w:ascii="Arial" w:hAnsi="Arial" w:cs="Arial"/>
        </w:rPr>
      </w:pPr>
      <w:r w:rsidRPr="00A64E60">
        <w:rPr>
          <w:rFonts w:ascii="Arial" w:hAnsi="Arial" w:cs="Arial"/>
        </w:rPr>
        <w:t xml:space="preserve">4) число лиц, принявших участие в </w:t>
      </w:r>
      <w:r>
        <w:rPr>
          <w:rFonts w:ascii="Arial" w:hAnsi="Arial" w:cs="Arial"/>
          <w:kern w:val="2"/>
        </w:rPr>
        <w:t xml:space="preserve">общественных обсуждениях и </w:t>
      </w:r>
      <w:r w:rsidRPr="00A64E60">
        <w:rPr>
          <w:rFonts w:ascii="Arial" w:hAnsi="Arial" w:cs="Arial"/>
        </w:rPr>
        <w:t xml:space="preserve">публичных слушаниях, с указанием из них числа участников </w:t>
      </w:r>
      <w:r>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t xml:space="preserve">5) число участников </w:t>
      </w:r>
      <w:r>
        <w:rPr>
          <w:rFonts w:ascii="Arial" w:hAnsi="Arial" w:cs="Arial"/>
        </w:rPr>
        <w:t>общественных обсуждений и публичных слушаний</w:t>
      </w:r>
      <w:r w:rsidRPr="00A64E60">
        <w:rPr>
          <w:rFonts w:ascii="Arial" w:hAnsi="Arial" w:cs="Arial"/>
        </w:rPr>
        <w:t xml:space="preserve">, принявших участие в голосовании по вопросу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t xml:space="preserve">6) число голосов, поданных за каждый вариант ответа на вопрос </w:t>
      </w:r>
      <w:r>
        <w:rPr>
          <w:rFonts w:ascii="Arial" w:hAnsi="Arial" w:cs="Arial"/>
        </w:rPr>
        <w:t>общественных обсуждений и публичных слушаний</w:t>
      </w:r>
      <w:r w:rsidRPr="00A64E60">
        <w:rPr>
          <w:rFonts w:ascii="Arial" w:hAnsi="Arial" w:cs="Arial"/>
        </w:rPr>
        <w:t>, по которому осуществлялось голосование;</w:t>
      </w:r>
    </w:p>
    <w:p w:rsidR="00C0164B" w:rsidRPr="00A64E60" w:rsidRDefault="00C0164B" w:rsidP="00C0164B">
      <w:pPr>
        <w:ind w:firstLine="709"/>
        <w:jc w:val="both"/>
        <w:rPr>
          <w:rFonts w:ascii="Arial" w:hAnsi="Arial" w:cs="Arial"/>
        </w:rPr>
      </w:pPr>
      <w:r w:rsidRPr="00A64E60">
        <w:rPr>
          <w:rFonts w:ascii="Arial" w:hAnsi="Arial" w:cs="Arial"/>
        </w:rPr>
        <w:t xml:space="preserve">7) число поступивших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ind w:firstLine="709"/>
        <w:jc w:val="both"/>
        <w:rPr>
          <w:rFonts w:ascii="Arial" w:hAnsi="Arial" w:cs="Arial"/>
        </w:rPr>
      </w:pPr>
      <w:r w:rsidRPr="00A64E60">
        <w:rPr>
          <w:rFonts w:ascii="Arial" w:hAnsi="Arial" w:cs="Arial"/>
        </w:rPr>
        <w:lastRenderedPageBreak/>
        <w:t xml:space="preserve">8) число поступивших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оставленных организаторами </w:t>
      </w:r>
      <w:r>
        <w:rPr>
          <w:rFonts w:ascii="Arial" w:hAnsi="Arial" w:cs="Arial"/>
        </w:rPr>
        <w:t>общественных обсуждений и публичных слушаний</w:t>
      </w:r>
      <w:r w:rsidRPr="00A64E60">
        <w:rPr>
          <w:rFonts w:ascii="Arial" w:hAnsi="Arial" w:cs="Arial"/>
        </w:rPr>
        <w:t xml:space="preserve"> без рассмотрения в соответствии с частью 4 статьи 21 настоящего Порядка;</w:t>
      </w:r>
    </w:p>
    <w:p w:rsidR="00C0164B" w:rsidRPr="00A64E60" w:rsidRDefault="00C0164B" w:rsidP="00C0164B">
      <w:pPr>
        <w:ind w:firstLine="709"/>
        <w:jc w:val="both"/>
        <w:rPr>
          <w:rFonts w:ascii="Arial" w:hAnsi="Arial" w:cs="Arial"/>
        </w:rPr>
      </w:pPr>
      <w:r w:rsidRPr="00A64E60">
        <w:rPr>
          <w:rFonts w:ascii="Arial" w:hAnsi="Arial" w:cs="Arial"/>
        </w:rPr>
        <w:t xml:space="preserve">9) число поступивших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по которым организаторами </w:t>
      </w:r>
      <w:r>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2 части 5 статьи 21 настоящего Порядка;</w:t>
      </w:r>
    </w:p>
    <w:p w:rsidR="00C0164B" w:rsidRDefault="00C0164B" w:rsidP="00C0164B">
      <w:pPr>
        <w:ind w:firstLine="709"/>
        <w:jc w:val="both"/>
        <w:rPr>
          <w:rFonts w:ascii="Arial" w:hAnsi="Arial" w:cs="Arial"/>
        </w:rPr>
      </w:pPr>
      <w:r w:rsidRPr="00A64E60">
        <w:rPr>
          <w:rFonts w:ascii="Arial" w:hAnsi="Arial" w:cs="Arial"/>
        </w:rPr>
        <w:t xml:space="preserve">10) описание каждого поступившего предложения (замечания) по вопросу </w:t>
      </w:r>
      <w:r>
        <w:rPr>
          <w:rFonts w:ascii="Arial" w:hAnsi="Arial" w:cs="Arial"/>
        </w:rPr>
        <w:t>общественных обсуждений и публичных слушаний</w:t>
      </w:r>
      <w:r w:rsidRPr="00A64E60">
        <w:rPr>
          <w:rFonts w:ascii="Arial" w:hAnsi="Arial" w:cs="Arial"/>
        </w:rPr>
        <w:t xml:space="preserve">, по которому организаторами </w:t>
      </w:r>
      <w:r>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C0164B" w:rsidRDefault="00C0164B" w:rsidP="00C0164B">
      <w:pPr>
        <w:ind w:firstLine="709"/>
        <w:jc w:val="both"/>
        <w:rPr>
          <w:rFonts w:ascii="Arial" w:hAnsi="Arial" w:cs="Arial"/>
        </w:rPr>
      </w:pPr>
      <w:r>
        <w:rPr>
          <w:rFonts w:ascii="Arial" w:hAnsi="Arial" w:cs="Arial"/>
        </w:rPr>
        <w:t>2.1 Кроме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C0164B" w:rsidRDefault="00C0164B" w:rsidP="00C0164B">
      <w:pPr>
        <w:ind w:firstLine="709"/>
        <w:jc w:val="both"/>
        <w:rPr>
          <w:rFonts w:ascii="Arial" w:hAnsi="Arial" w:cs="Arial"/>
        </w:rPr>
      </w:pPr>
      <w:r>
        <w:rPr>
          <w:rFonts w:ascii="Arial" w:hAnsi="Arial" w:cs="Arial"/>
        </w:rPr>
        <w:t>1) дата оформления заключения о результатах общественных обсуждений или публичных слушаний;</w:t>
      </w:r>
    </w:p>
    <w:p w:rsidR="00C0164B" w:rsidRDefault="00C0164B" w:rsidP="00C0164B">
      <w:pPr>
        <w:ind w:firstLine="709"/>
        <w:jc w:val="both"/>
        <w:rPr>
          <w:rFonts w:ascii="Arial" w:hAnsi="Arial" w:cs="Arial"/>
        </w:rPr>
      </w:pPr>
      <w:r>
        <w:rPr>
          <w:rFonts w:ascii="Arial"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0164B" w:rsidRDefault="00C0164B" w:rsidP="00C0164B">
      <w:pPr>
        <w:ind w:firstLine="709"/>
        <w:jc w:val="both"/>
        <w:rPr>
          <w:rFonts w:ascii="Arial" w:hAnsi="Arial" w:cs="Arial"/>
        </w:rPr>
      </w:pPr>
      <w:r>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0164B" w:rsidRDefault="00C0164B" w:rsidP="00C0164B">
      <w:pPr>
        <w:ind w:firstLine="709"/>
        <w:jc w:val="both"/>
        <w:rPr>
          <w:rFonts w:ascii="Arial" w:hAnsi="Arial" w:cs="Arial"/>
        </w:rPr>
      </w:pPr>
      <w:r>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0164B" w:rsidRPr="00A64E60" w:rsidRDefault="00C0164B" w:rsidP="00C0164B">
      <w:pPr>
        <w:ind w:firstLine="709"/>
        <w:jc w:val="both"/>
        <w:rPr>
          <w:rFonts w:ascii="Arial" w:hAnsi="Arial" w:cs="Arial"/>
        </w:rPr>
      </w:pPr>
      <w:r>
        <w:rPr>
          <w:rFonts w:ascii="Arial" w:hAnsi="Arial" w:cs="Arial"/>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3.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 xml:space="preserve">, назначенных представительным органом, не позднее </w:t>
      </w:r>
      <w:r w:rsidRPr="00A64E60">
        <w:rPr>
          <w:rFonts w:ascii="Arial" w:hAnsi="Arial" w:cs="Arial"/>
        </w:rPr>
        <w:t>10 рабочих дней со дня проведения собрания (последнего собрания)</w:t>
      </w:r>
      <w:r w:rsidRPr="00A64E60">
        <w:rPr>
          <w:rFonts w:ascii="Arial" w:hAnsi="Arial" w:cs="Arial"/>
          <w:kern w:val="2"/>
        </w:rPr>
        <w:t xml:space="preserve"> вносится на рассмотрение представительного органа, а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 назначенных Главой, – на рассмотрение Главы.</w:t>
      </w:r>
    </w:p>
    <w:p w:rsidR="00C0164B" w:rsidRPr="00A64E60" w:rsidRDefault="00C0164B" w:rsidP="00C0164B">
      <w:pPr>
        <w:autoSpaceDE w:val="0"/>
        <w:autoSpaceDN w:val="0"/>
        <w:adjustRightInd w:val="0"/>
        <w:ind w:firstLine="709"/>
        <w:jc w:val="both"/>
        <w:rPr>
          <w:rFonts w:ascii="Arial" w:hAnsi="Arial" w:cs="Arial"/>
          <w:kern w:val="2"/>
        </w:rPr>
      </w:pPr>
      <w:r w:rsidRPr="00A64E60">
        <w:rPr>
          <w:rFonts w:ascii="Arial" w:hAnsi="Arial" w:cs="Arial"/>
          <w:kern w:val="2"/>
        </w:rPr>
        <w:t xml:space="preserve">4. В случае несогласия представительного органа (Главы) с рекомендациями, подготовленными организаторами </w:t>
      </w:r>
      <w:r>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5 статьи 21 настоящего Порядка,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 xml:space="preserve"> подлежит доработке.</w:t>
      </w:r>
    </w:p>
    <w:p w:rsidR="00C0164B" w:rsidRPr="00A64E60" w:rsidRDefault="00C0164B" w:rsidP="00C0164B">
      <w:pPr>
        <w:autoSpaceDE w:val="0"/>
        <w:autoSpaceDN w:val="0"/>
        <w:adjustRightInd w:val="0"/>
        <w:ind w:firstLine="720"/>
        <w:jc w:val="both"/>
        <w:rPr>
          <w:rFonts w:ascii="Arial" w:hAnsi="Arial" w:cs="Arial"/>
        </w:rPr>
      </w:pPr>
      <w:r w:rsidRPr="00A64E60">
        <w:rPr>
          <w:rFonts w:ascii="Arial" w:hAnsi="Arial" w:cs="Arial"/>
        </w:rPr>
        <w:t xml:space="preserve">5. Заключение о результатах </w:t>
      </w:r>
      <w:r>
        <w:rPr>
          <w:rFonts w:ascii="Arial" w:hAnsi="Arial" w:cs="Arial"/>
        </w:rPr>
        <w:t>общественных обсуждений и публичных слушаний</w:t>
      </w:r>
      <w:r w:rsidRPr="00A64E60">
        <w:rPr>
          <w:rFonts w:ascii="Arial" w:hAnsi="Arial" w:cs="Arial"/>
        </w:rPr>
        <w:t xml:space="preserve">, назначенных представительным органом, утверждается решением представительного органа. Заключение о результатах </w:t>
      </w:r>
      <w:r>
        <w:rPr>
          <w:rFonts w:ascii="Arial" w:hAnsi="Arial" w:cs="Arial"/>
        </w:rPr>
        <w:t xml:space="preserve">общественных обсуждений </w:t>
      </w:r>
      <w:r>
        <w:rPr>
          <w:rFonts w:ascii="Arial" w:hAnsi="Arial" w:cs="Arial"/>
        </w:rPr>
        <w:lastRenderedPageBreak/>
        <w:t>и публичных слушаний</w:t>
      </w:r>
      <w:r w:rsidRPr="00A64E60">
        <w:rPr>
          <w:rFonts w:ascii="Arial" w:hAnsi="Arial" w:cs="Arial"/>
        </w:rPr>
        <w:t>, назначенных Главой, утверждается постановлением Главы.</w:t>
      </w:r>
    </w:p>
    <w:p w:rsidR="00C0164B" w:rsidRPr="00A64E60" w:rsidRDefault="00C0164B" w:rsidP="00C0164B">
      <w:pPr>
        <w:autoSpaceDE w:val="0"/>
        <w:autoSpaceDN w:val="0"/>
        <w:adjustRightInd w:val="0"/>
        <w:ind w:firstLine="720"/>
        <w:jc w:val="both"/>
        <w:rPr>
          <w:rFonts w:ascii="Arial" w:hAnsi="Arial" w:cs="Arial"/>
        </w:rPr>
      </w:pPr>
      <w:r w:rsidRPr="00A64E60">
        <w:rPr>
          <w:rFonts w:ascii="Arial" w:hAnsi="Arial" w:cs="Arial"/>
        </w:rPr>
        <w:t xml:space="preserve">6. Заключение о результатах </w:t>
      </w:r>
      <w:r>
        <w:rPr>
          <w:rFonts w:ascii="Arial" w:hAnsi="Arial" w:cs="Arial"/>
        </w:rPr>
        <w:t>общественных обсуждений и публичных слушаний</w:t>
      </w:r>
      <w:r w:rsidRPr="00A64E60">
        <w:rPr>
          <w:rFonts w:ascii="Arial" w:hAnsi="Arial" w:cs="Arial"/>
        </w:rPr>
        <w:t xml:space="preserve"> утверждается не позднее 5 рабочих дней до дня окончания срока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autoSpaceDE w:val="0"/>
        <w:autoSpaceDN w:val="0"/>
        <w:adjustRightInd w:val="0"/>
        <w:ind w:firstLine="720"/>
        <w:jc w:val="both"/>
        <w:rPr>
          <w:rFonts w:ascii="Arial" w:hAnsi="Arial" w:cs="Arial"/>
        </w:rPr>
      </w:pPr>
      <w:r w:rsidRPr="00A64E60">
        <w:rPr>
          <w:rFonts w:ascii="Arial" w:hAnsi="Arial" w:cs="Arial"/>
        </w:rPr>
        <w:t xml:space="preserve">7. Заключение о результатах </w:t>
      </w:r>
      <w:r>
        <w:rPr>
          <w:rFonts w:ascii="Arial" w:hAnsi="Arial" w:cs="Arial"/>
        </w:rPr>
        <w:t>общественных обсуждений и публичных слушаний</w:t>
      </w:r>
      <w:r w:rsidRPr="00A64E60">
        <w:rPr>
          <w:rFonts w:ascii="Arial" w:hAnsi="Arial" w:cs="Arial"/>
        </w:rPr>
        <w:t xml:space="preserve">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autoSpaceDE w:val="0"/>
        <w:autoSpaceDN w:val="0"/>
        <w:adjustRightInd w:val="0"/>
        <w:ind w:firstLine="720"/>
        <w:jc w:val="both"/>
        <w:rPr>
          <w:rFonts w:ascii="Arial" w:hAnsi="Arial" w:cs="Arial"/>
        </w:rPr>
      </w:pPr>
      <w:r w:rsidRPr="00A64E60">
        <w:rPr>
          <w:rFonts w:ascii="Arial" w:hAnsi="Arial" w:cs="Arial"/>
        </w:rPr>
        <w:t xml:space="preserve">По решению представительного органа (Главы) заключение о результатах </w:t>
      </w:r>
      <w:r>
        <w:rPr>
          <w:rFonts w:ascii="Arial" w:hAnsi="Arial" w:cs="Arial"/>
        </w:rPr>
        <w:t>общественных обсуждений и публичных слушаний</w:t>
      </w:r>
      <w:r w:rsidRPr="00A64E60">
        <w:rPr>
          <w:rFonts w:ascii="Arial" w:hAnsi="Arial" w:cs="Arial"/>
        </w:rPr>
        <w:t xml:space="preserve">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C0164B" w:rsidRPr="00A64E60" w:rsidRDefault="00C0164B" w:rsidP="00C0164B">
      <w:pPr>
        <w:autoSpaceDE w:val="0"/>
        <w:autoSpaceDN w:val="0"/>
        <w:adjustRightInd w:val="0"/>
        <w:ind w:firstLine="720"/>
        <w:jc w:val="both"/>
        <w:rPr>
          <w:rFonts w:ascii="Arial" w:hAnsi="Arial" w:cs="Arial"/>
          <w:kern w:val="2"/>
        </w:rPr>
      </w:pPr>
      <w:r w:rsidRPr="00A64E60">
        <w:rPr>
          <w:rFonts w:ascii="Arial" w:hAnsi="Arial" w:cs="Arial"/>
        </w:rPr>
        <w:t xml:space="preserve">8. Если при утверждении заключения о результатах </w:t>
      </w:r>
      <w:r>
        <w:rPr>
          <w:rFonts w:ascii="Arial" w:hAnsi="Arial" w:cs="Arial"/>
        </w:rPr>
        <w:t>общественных обсуждений и публичных слушаний</w:t>
      </w:r>
      <w:r w:rsidRPr="00A64E60">
        <w:rPr>
          <w:rFonts w:ascii="Arial" w:hAnsi="Arial" w:cs="Arial"/>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w:t>
      </w:r>
      <w:r>
        <w:rPr>
          <w:rFonts w:ascii="Arial" w:hAnsi="Arial" w:cs="Arial"/>
        </w:rPr>
        <w:t>общественных обсуждений и публичных слушаний</w:t>
      </w:r>
      <w:r w:rsidRPr="00A64E60">
        <w:rPr>
          <w:rFonts w:ascii="Arial" w:hAnsi="Arial" w:cs="Arial"/>
        </w:rPr>
        <w:t xml:space="preserve">,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w:t>
      </w:r>
      <w:r>
        <w:rPr>
          <w:rFonts w:ascii="Arial" w:hAnsi="Arial" w:cs="Arial"/>
        </w:rPr>
        <w:t>общественных обсуждений и публичных слушаний</w:t>
      </w:r>
      <w:r w:rsidRPr="00A64E60">
        <w:rPr>
          <w:rFonts w:ascii="Arial" w:hAnsi="Arial" w:cs="Arial"/>
        </w:rPr>
        <w:t>.</w:t>
      </w:r>
    </w:p>
    <w:p w:rsidR="00C0164B" w:rsidRPr="00A64E60" w:rsidRDefault="00C0164B" w:rsidP="00C0164B">
      <w:pPr>
        <w:autoSpaceDE w:val="0"/>
        <w:autoSpaceDN w:val="0"/>
        <w:adjustRightInd w:val="0"/>
        <w:rPr>
          <w:rFonts w:ascii="Arial" w:hAnsi="Arial" w:cs="Arial"/>
          <w:kern w:val="2"/>
        </w:rPr>
      </w:pPr>
    </w:p>
    <w:p w:rsidR="00C0164B" w:rsidRPr="0009229B" w:rsidRDefault="00C0164B" w:rsidP="00C0164B">
      <w:pPr>
        <w:pStyle w:val="ConsNormal"/>
        <w:ind w:left="6480" w:right="0" w:firstLine="0"/>
        <w:jc w:val="left"/>
        <w:rPr>
          <w:rFonts w:ascii="Times New Roman" w:hAnsi="Times New Roman" w:cs="Times New Roman"/>
          <w:sz w:val="28"/>
          <w:szCs w:val="28"/>
          <w:lang w:val="ru-RU"/>
        </w:rPr>
        <w:sectPr w:rsidR="00C0164B" w:rsidRPr="0009229B" w:rsidSect="00C0164B">
          <w:pgSz w:w="11906" w:h="16838"/>
          <w:pgMar w:top="567" w:right="851" w:bottom="1134" w:left="1701" w:header="709" w:footer="709" w:gutter="0"/>
          <w:cols w:space="708"/>
          <w:titlePg/>
          <w:docGrid w:linePitch="360"/>
        </w:sectPr>
      </w:pPr>
    </w:p>
    <w:p w:rsidR="00C0164B" w:rsidRPr="00A64E60" w:rsidRDefault="00C0164B" w:rsidP="00C0164B">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1</w:t>
      </w:r>
    </w:p>
    <w:p w:rsidR="00C0164B" w:rsidRPr="00A64E60" w:rsidRDefault="00C0164B" w:rsidP="00C0164B">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Порядку</w:t>
      </w:r>
      <w:r>
        <w:rPr>
          <w:rFonts w:ascii="Courier New" w:hAnsi="Courier New" w:cs="Courier New"/>
          <w:b w:val="0"/>
          <w:color w:val="auto"/>
          <w:kern w:val="2"/>
          <w:sz w:val="22"/>
          <w:szCs w:val="22"/>
        </w:rPr>
        <w:t xml:space="preserve"> </w:t>
      </w:r>
      <w:r w:rsidRPr="00A64E60">
        <w:rPr>
          <w:rFonts w:ascii="Courier New" w:hAnsi="Courier New" w:cs="Courier New"/>
          <w:b w:val="0"/>
          <w:color w:val="auto"/>
          <w:kern w:val="2"/>
          <w:sz w:val="22"/>
          <w:szCs w:val="22"/>
        </w:rPr>
        <w:t xml:space="preserve">организации и проведения </w:t>
      </w:r>
      <w:r>
        <w:rPr>
          <w:rFonts w:ascii="Courier New" w:hAnsi="Courier New" w:cs="Courier New"/>
          <w:b w:val="0"/>
          <w:color w:val="auto"/>
          <w:kern w:val="2"/>
          <w:sz w:val="22"/>
          <w:szCs w:val="22"/>
        </w:rPr>
        <w:t>общественных обсуждений и публичных слушаний</w:t>
      </w:r>
      <w:r w:rsidRPr="00A64E60">
        <w:rPr>
          <w:rFonts w:ascii="Courier New" w:hAnsi="Courier New" w:cs="Courier New"/>
          <w:b w:val="0"/>
          <w:color w:val="auto"/>
          <w:kern w:val="2"/>
          <w:sz w:val="22"/>
          <w:szCs w:val="22"/>
        </w:rPr>
        <w:t xml:space="preserve"> в муниципальном образовании «</w:t>
      </w:r>
      <w:r>
        <w:rPr>
          <w:rFonts w:ascii="Courier New" w:hAnsi="Courier New" w:cs="Courier New"/>
          <w:b w:val="0"/>
          <w:color w:val="auto"/>
          <w:kern w:val="2"/>
          <w:sz w:val="22"/>
          <w:szCs w:val="22"/>
        </w:rPr>
        <w:t>Аларь</w:t>
      </w:r>
      <w:r w:rsidRPr="00A64E60">
        <w:rPr>
          <w:rFonts w:ascii="Courier New" w:hAnsi="Courier New" w:cs="Courier New"/>
          <w:b w:val="0"/>
          <w:color w:val="auto"/>
          <w:kern w:val="2"/>
          <w:sz w:val="22"/>
          <w:szCs w:val="22"/>
        </w:rPr>
        <w:t>»</w:t>
      </w:r>
    </w:p>
    <w:p w:rsidR="00C0164B" w:rsidRPr="0009229B" w:rsidRDefault="00C0164B" w:rsidP="00C0164B">
      <w:pPr>
        <w:jc w:val="right"/>
        <w:rPr>
          <w:sz w:val="28"/>
          <w:szCs w:val="28"/>
        </w:rPr>
      </w:pPr>
    </w:p>
    <w:p w:rsidR="00C0164B" w:rsidRPr="00A64E60" w:rsidRDefault="00C0164B" w:rsidP="00C0164B">
      <w:pPr>
        <w:pStyle w:val="ConsNonformat"/>
        <w:widowControl/>
        <w:jc w:val="center"/>
        <w:rPr>
          <w:rFonts w:ascii="Arial" w:hAnsi="Arial" w:cs="Arial"/>
          <w:b/>
          <w:sz w:val="24"/>
          <w:szCs w:val="24"/>
        </w:rPr>
      </w:pPr>
      <w:r w:rsidRPr="00A64E60">
        <w:rPr>
          <w:rFonts w:ascii="Arial" w:hAnsi="Arial" w:cs="Arial"/>
          <w:b/>
          <w:sz w:val="24"/>
          <w:szCs w:val="24"/>
        </w:rPr>
        <w:t>ПОДПИСНОЙ ЛИСТ</w:t>
      </w:r>
    </w:p>
    <w:p w:rsidR="00C0164B" w:rsidRPr="00A64E60" w:rsidRDefault="00C0164B" w:rsidP="00C0164B">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C0164B" w:rsidRPr="00A64E60" w:rsidRDefault="00C0164B" w:rsidP="00C0164B">
      <w:pPr>
        <w:pStyle w:val="ConsNonformat"/>
        <w:widowControl/>
        <w:jc w:val="center"/>
        <w:rPr>
          <w:rFonts w:ascii="Arial" w:hAnsi="Arial" w:cs="Arial"/>
          <w:sz w:val="24"/>
          <w:szCs w:val="24"/>
        </w:rPr>
      </w:pPr>
    </w:p>
    <w:p w:rsidR="00C0164B" w:rsidRPr="00A64E60" w:rsidRDefault="00C0164B" w:rsidP="00C0164B">
      <w:pPr>
        <w:pStyle w:val="ConsNonformat"/>
        <w:widowControl/>
        <w:ind w:right="355" w:firstLine="720"/>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tbl>
      <w:tblPr>
        <w:tblW w:w="0" w:type="auto"/>
        <w:tblInd w:w="108" w:type="dxa"/>
        <w:tblLook w:val="0000" w:firstRow="0" w:lastRow="0" w:firstColumn="0" w:lastColumn="0" w:noHBand="0" w:noVBand="0"/>
      </w:tblPr>
      <w:tblGrid>
        <w:gridCol w:w="14394"/>
      </w:tblGrid>
      <w:tr w:rsidR="00C0164B" w:rsidRPr="0009229B" w:rsidTr="00C01214">
        <w:tc>
          <w:tcPr>
            <w:tcW w:w="14601" w:type="dxa"/>
            <w:tcBorders>
              <w:top w:val="nil"/>
              <w:left w:val="nil"/>
              <w:bottom w:val="single" w:sz="4" w:space="0" w:color="auto"/>
              <w:right w:val="nil"/>
            </w:tcBorders>
          </w:tcPr>
          <w:p w:rsidR="00C0164B" w:rsidRPr="0009229B" w:rsidRDefault="00C0164B" w:rsidP="00C01214">
            <w:pPr>
              <w:pStyle w:val="ConsNonformat"/>
              <w:widowControl/>
              <w:rPr>
                <w:rFonts w:ascii="Times New Roman" w:hAnsi="Times New Roman" w:cs="Times New Roman"/>
                <w:sz w:val="28"/>
                <w:szCs w:val="28"/>
              </w:rPr>
            </w:pPr>
          </w:p>
        </w:tc>
      </w:tr>
      <w:tr w:rsidR="00C0164B" w:rsidRPr="0009229B" w:rsidTr="00C01214">
        <w:tc>
          <w:tcPr>
            <w:tcW w:w="14601" w:type="dxa"/>
            <w:tcBorders>
              <w:top w:val="single" w:sz="4" w:space="0" w:color="auto"/>
              <w:left w:val="nil"/>
              <w:bottom w:val="single" w:sz="4" w:space="0" w:color="auto"/>
              <w:right w:val="nil"/>
            </w:tcBorders>
          </w:tcPr>
          <w:p w:rsidR="00C0164B" w:rsidRPr="0009229B" w:rsidRDefault="00C0164B" w:rsidP="00C01214">
            <w:pPr>
              <w:pStyle w:val="ConsNonformat"/>
              <w:widowControl/>
              <w:rPr>
                <w:rFonts w:ascii="Times New Roman" w:hAnsi="Times New Roman" w:cs="Times New Roman"/>
                <w:sz w:val="28"/>
                <w:szCs w:val="28"/>
              </w:rPr>
            </w:pPr>
          </w:p>
        </w:tc>
      </w:tr>
    </w:tbl>
    <w:p w:rsidR="00C0164B" w:rsidRPr="0009229B" w:rsidRDefault="00C0164B" w:rsidP="00C0164B">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C0164B" w:rsidRPr="0009229B" w:rsidTr="00C01214">
        <w:trPr>
          <w:trHeight w:val="840"/>
        </w:trPr>
        <w:tc>
          <w:tcPr>
            <w:tcW w:w="540"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r w:rsidRPr="00A64E60">
              <w:rPr>
                <w:rFonts w:ascii="Courier New" w:hAnsi="Courier New" w:cs="Courier New"/>
                <w:sz w:val="22"/>
                <w:szCs w:val="22"/>
              </w:rPr>
              <w:t>п/п</w:t>
            </w:r>
          </w:p>
        </w:tc>
        <w:tc>
          <w:tcPr>
            <w:tcW w:w="2012"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Pr="00A64E60">
              <w:rPr>
                <w:rFonts w:ascii="Courier New" w:hAnsi="Courier New" w:cs="Courier New"/>
                <w:sz w:val="22"/>
                <w:szCs w:val="22"/>
              </w:rPr>
              <w:t>отчество</w:t>
            </w:r>
          </w:p>
        </w:tc>
        <w:tc>
          <w:tcPr>
            <w:tcW w:w="2410"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jc w:val="center"/>
              <w:rPr>
                <w:rFonts w:ascii="Courier New" w:hAnsi="Courier New" w:cs="Courier New"/>
                <w:sz w:val="22"/>
                <w:szCs w:val="22"/>
              </w:rPr>
            </w:pPr>
            <w:r>
              <w:rPr>
                <w:rFonts w:ascii="Courier New" w:hAnsi="Courier New" w:cs="Courier New"/>
                <w:sz w:val="22"/>
                <w:szCs w:val="22"/>
              </w:rPr>
              <w:t>Год рождения (в возрасте 18 лет на день сбора подписей –</w:t>
            </w:r>
            <w:r w:rsidRPr="00A64E60">
              <w:rPr>
                <w:rFonts w:ascii="Courier New" w:hAnsi="Courier New" w:cs="Courier New"/>
                <w:sz w:val="22"/>
                <w:szCs w:val="22"/>
              </w:rP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C0164B" w:rsidRPr="00A64E60" w:rsidRDefault="00C0164B" w:rsidP="00C01214">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Pr="00A64E60">
              <w:rPr>
                <w:rFonts w:ascii="Courier New" w:hAnsi="Courier New" w:cs="Courier New"/>
                <w:sz w:val="22"/>
                <w:szCs w:val="22"/>
              </w:rPr>
              <w:t>жительства</w:t>
            </w:r>
          </w:p>
        </w:tc>
        <w:tc>
          <w:tcPr>
            <w:tcW w:w="2410"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Pr="00A64E60">
              <w:rPr>
                <w:rFonts w:ascii="Courier New" w:hAnsi="Courier New" w:cs="Courier New"/>
                <w:sz w:val="22"/>
                <w:szCs w:val="22"/>
              </w:rPr>
              <w:t>его документа</w:t>
            </w:r>
          </w:p>
        </w:tc>
        <w:tc>
          <w:tcPr>
            <w:tcW w:w="2126"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Pr>
                <w:rFonts w:ascii="Courier New" w:hAnsi="Courier New" w:cs="Courier New"/>
                <w:sz w:val="22"/>
                <w:szCs w:val="22"/>
              </w:rPr>
              <w:t>общественных обсуждений и публичных слушаний</w:t>
            </w:r>
          </w:p>
        </w:tc>
      </w:tr>
      <w:tr w:rsidR="00C0164B" w:rsidRPr="0009229B" w:rsidTr="00C01214">
        <w:trPr>
          <w:trHeight w:val="240"/>
        </w:trPr>
        <w:tc>
          <w:tcPr>
            <w:tcW w:w="540"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C0164B" w:rsidRPr="00A64E60" w:rsidRDefault="00C0164B" w:rsidP="00C01214">
            <w:pPr>
              <w:pStyle w:val="ConsCell"/>
              <w:widowControl/>
              <w:ind w:right="0"/>
              <w:rPr>
                <w:rFonts w:ascii="Courier New" w:hAnsi="Courier New" w:cs="Courier New"/>
                <w:sz w:val="22"/>
                <w:szCs w:val="22"/>
              </w:rPr>
            </w:pPr>
          </w:p>
        </w:tc>
      </w:tr>
    </w:tbl>
    <w:p w:rsidR="00C0164B" w:rsidRPr="0009229B" w:rsidRDefault="00C0164B" w:rsidP="00C0164B">
      <w:pPr>
        <w:pStyle w:val="ConsNonformat"/>
        <w:widowControl/>
        <w:rPr>
          <w:rFonts w:ascii="Times New Roman" w:hAnsi="Times New Roman" w:cs="Times New Roman"/>
          <w:sz w:val="28"/>
          <w:szCs w:val="28"/>
        </w:rPr>
      </w:pPr>
    </w:p>
    <w:p w:rsidR="00C0164B" w:rsidRPr="00A64E60" w:rsidRDefault="00C0164B" w:rsidP="00C0164B">
      <w:pPr>
        <w:pStyle w:val="ConsNonformat"/>
        <w:widowControl/>
        <w:ind w:firstLine="720"/>
        <w:rPr>
          <w:rFonts w:ascii="Arial" w:hAnsi="Arial" w:cs="Arial"/>
          <w:sz w:val="24"/>
          <w:szCs w:val="24"/>
        </w:rPr>
      </w:pPr>
      <w:r w:rsidRPr="00A64E60">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7304"/>
        <w:gridCol w:w="7090"/>
      </w:tblGrid>
      <w:tr w:rsidR="00C0164B" w:rsidRPr="00A64E60" w:rsidTr="00C01214">
        <w:tc>
          <w:tcPr>
            <w:tcW w:w="7449" w:type="dxa"/>
            <w:tcBorders>
              <w:top w:val="nil"/>
              <w:left w:val="nil"/>
              <w:bottom w:val="single" w:sz="4" w:space="0" w:color="auto"/>
              <w:right w:val="nil"/>
            </w:tcBorders>
          </w:tcPr>
          <w:p w:rsidR="00C0164B" w:rsidRPr="00A64E60" w:rsidRDefault="00C0164B" w:rsidP="00C01214">
            <w:pPr>
              <w:pStyle w:val="ConsNonformat"/>
              <w:widowControl/>
              <w:rPr>
                <w:rFonts w:ascii="Arial" w:hAnsi="Arial" w:cs="Arial"/>
                <w:sz w:val="24"/>
                <w:szCs w:val="24"/>
              </w:rPr>
            </w:pPr>
          </w:p>
        </w:tc>
        <w:tc>
          <w:tcPr>
            <w:tcW w:w="7229" w:type="dxa"/>
            <w:tcBorders>
              <w:top w:val="nil"/>
              <w:left w:val="nil"/>
              <w:right w:val="nil"/>
            </w:tcBorders>
          </w:tcPr>
          <w:p w:rsidR="00C0164B" w:rsidRPr="00A64E60" w:rsidRDefault="00C0164B" w:rsidP="00C01214">
            <w:pPr>
              <w:pStyle w:val="ConsNonformat"/>
              <w:widowControl/>
              <w:ind w:firstLine="381"/>
              <w:rPr>
                <w:rFonts w:ascii="Arial" w:hAnsi="Arial" w:cs="Arial"/>
                <w:sz w:val="24"/>
                <w:szCs w:val="24"/>
              </w:rPr>
            </w:pPr>
            <w:r>
              <w:rPr>
                <w:rFonts w:ascii="Arial" w:hAnsi="Arial" w:cs="Arial"/>
                <w:sz w:val="24"/>
                <w:szCs w:val="24"/>
              </w:rPr>
              <w:t xml:space="preserve">На обработку моих </w:t>
            </w:r>
            <w:r w:rsidRPr="00A64E60">
              <w:rPr>
                <w:rFonts w:ascii="Arial" w:hAnsi="Arial" w:cs="Arial"/>
                <w:sz w:val="24"/>
                <w:szCs w:val="24"/>
              </w:rPr>
              <w:t>персональных данных в целях выдвижения</w:t>
            </w:r>
          </w:p>
        </w:tc>
      </w:tr>
      <w:tr w:rsidR="00C0164B" w:rsidRPr="00A64E60" w:rsidTr="00C01214">
        <w:tc>
          <w:tcPr>
            <w:tcW w:w="7449" w:type="dxa"/>
            <w:tcBorders>
              <w:top w:val="single" w:sz="4" w:space="0" w:color="auto"/>
              <w:left w:val="nil"/>
              <w:bottom w:val="single" w:sz="4" w:space="0" w:color="auto"/>
              <w:right w:val="nil"/>
            </w:tcBorders>
          </w:tcPr>
          <w:p w:rsidR="00C0164B" w:rsidRPr="00A64E60" w:rsidRDefault="00C0164B" w:rsidP="00C01214">
            <w:pPr>
              <w:pStyle w:val="ConsNonformat"/>
              <w:widowControl/>
              <w:rPr>
                <w:rFonts w:ascii="Arial" w:hAnsi="Arial" w:cs="Arial"/>
                <w:sz w:val="24"/>
                <w:szCs w:val="24"/>
              </w:rPr>
            </w:pPr>
          </w:p>
        </w:tc>
        <w:tc>
          <w:tcPr>
            <w:tcW w:w="7229" w:type="dxa"/>
            <w:tcBorders>
              <w:left w:val="nil"/>
              <w:right w:val="nil"/>
            </w:tcBorders>
          </w:tcPr>
          <w:p w:rsidR="00C0164B" w:rsidRPr="00A64E60" w:rsidRDefault="00C0164B" w:rsidP="00C01214">
            <w:pPr>
              <w:pStyle w:val="ConsNonformat"/>
              <w:widowControl/>
              <w:rPr>
                <w:rFonts w:ascii="Arial" w:hAnsi="Arial" w:cs="Arial"/>
                <w:sz w:val="24"/>
                <w:szCs w:val="24"/>
              </w:rPr>
            </w:pPr>
            <w:r w:rsidRPr="00A64E60">
              <w:rPr>
                <w:rFonts w:ascii="Arial" w:hAnsi="Arial" w:cs="Arial"/>
                <w:sz w:val="24"/>
                <w:szCs w:val="24"/>
              </w:rPr>
              <w:t xml:space="preserve">инициативы проведения </w:t>
            </w:r>
            <w:r>
              <w:rPr>
                <w:rFonts w:ascii="Arial" w:hAnsi="Arial" w:cs="Arial"/>
                <w:sz w:val="24"/>
                <w:szCs w:val="24"/>
              </w:rPr>
              <w:t xml:space="preserve">общественных обсуждений и публичных слушаний </w:t>
            </w:r>
            <w:r w:rsidRPr="00A64E60">
              <w:rPr>
                <w:rFonts w:ascii="Arial" w:hAnsi="Arial" w:cs="Arial"/>
                <w:sz w:val="24"/>
                <w:szCs w:val="24"/>
              </w:rPr>
              <w:t>согласен</w:t>
            </w:r>
          </w:p>
        </w:tc>
      </w:tr>
      <w:tr w:rsidR="00C0164B" w:rsidRPr="00A64E60" w:rsidTr="00C01214">
        <w:tc>
          <w:tcPr>
            <w:tcW w:w="7449" w:type="dxa"/>
            <w:tcBorders>
              <w:top w:val="single" w:sz="4" w:space="0" w:color="auto"/>
              <w:left w:val="nil"/>
              <w:bottom w:val="nil"/>
              <w:right w:val="nil"/>
            </w:tcBorders>
          </w:tcPr>
          <w:p w:rsidR="00C0164B" w:rsidRPr="00A64E60" w:rsidRDefault="00C0164B" w:rsidP="00C01214">
            <w:pPr>
              <w:pStyle w:val="ConsNonformat"/>
              <w:widowControl/>
              <w:rPr>
                <w:rFonts w:ascii="Arial" w:hAnsi="Arial" w:cs="Arial"/>
                <w:sz w:val="24"/>
                <w:szCs w:val="24"/>
              </w:rPr>
            </w:pPr>
            <w:r w:rsidRPr="00A64E60">
              <w:rPr>
                <w:rFonts w:ascii="Arial" w:hAnsi="Arial" w:cs="Arial"/>
                <w:sz w:val="24"/>
                <w:szCs w:val="24"/>
              </w:rPr>
              <w:t xml:space="preserve">(фамилия,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w:t>
            </w:r>
            <w:r w:rsidRPr="00A64E60">
              <w:rPr>
                <w:rFonts w:ascii="Arial" w:hAnsi="Arial" w:cs="Arial"/>
                <w:sz w:val="24"/>
                <w:szCs w:val="24"/>
              </w:rPr>
              <w:lastRenderedPageBreak/>
              <w:t>или заменяющий его документ)</w:t>
            </w:r>
          </w:p>
        </w:tc>
        <w:tc>
          <w:tcPr>
            <w:tcW w:w="7229" w:type="dxa"/>
            <w:tcBorders>
              <w:left w:val="nil"/>
              <w:bottom w:val="nil"/>
              <w:right w:val="nil"/>
            </w:tcBorders>
          </w:tcPr>
          <w:p w:rsidR="00C0164B" w:rsidRPr="00A64E60" w:rsidRDefault="00C0164B" w:rsidP="00C01214">
            <w:pPr>
              <w:pStyle w:val="ConsNonformat"/>
              <w:widowControl/>
              <w:ind w:firstLine="381"/>
              <w:rPr>
                <w:rFonts w:ascii="Arial" w:hAnsi="Arial" w:cs="Arial"/>
                <w:sz w:val="24"/>
                <w:szCs w:val="24"/>
              </w:rPr>
            </w:pPr>
          </w:p>
        </w:tc>
      </w:tr>
    </w:tbl>
    <w:p w:rsidR="00C0164B" w:rsidRPr="00A64E60" w:rsidRDefault="00C0164B" w:rsidP="00C0164B">
      <w:pPr>
        <w:pStyle w:val="ConsNonformat"/>
        <w:widowControl/>
        <w:rPr>
          <w:rFonts w:ascii="Arial" w:hAnsi="Arial" w:cs="Arial"/>
          <w:sz w:val="24"/>
          <w:szCs w:val="24"/>
        </w:rPr>
      </w:pPr>
    </w:p>
    <w:tbl>
      <w:tblPr>
        <w:tblW w:w="0" w:type="auto"/>
        <w:tblInd w:w="5070" w:type="dxa"/>
        <w:tblLook w:val="0000" w:firstRow="0" w:lastRow="0" w:firstColumn="0" w:lastColumn="0" w:noHBand="0" w:noVBand="0"/>
      </w:tblPr>
      <w:tblGrid>
        <w:gridCol w:w="2268"/>
        <w:gridCol w:w="3543"/>
        <w:gridCol w:w="2977"/>
      </w:tblGrid>
      <w:tr w:rsidR="00C0164B" w:rsidRPr="00A64E60" w:rsidTr="00C01214">
        <w:tc>
          <w:tcPr>
            <w:tcW w:w="2268" w:type="dxa"/>
            <w:tcBorders>
              <w:top w:val="nil"/>
              <w:left w:val="nil"/>
              <w:bottom w:val="single" w:sz="4" w:space="0" w:color="auto"/>
              <w:right w:val="nil"/>
            </w:tcBorders>
          </w:tcPr>
          <w:p w:rsidR="00C0164B" w:rsidRPr="00A64E60" w:rsidRDefault="00C0164B" w:rsidP="00C01214">
            <w:pPr>
              <w:pStyle w:val="ConsNonformat"/>
              <w:widowControl/>
              <w:rPr>
                <w:rFonts w:ascii="Arial" w:hAnsi="Arial" w:cs="Arial"/>
                <w:sz w:val="24"/>
                <w:szCs w:val="24"/>
              </w:rPr>
            </w:pPr>
          </w:p>
        </w:tc>
        <w:tc>
          <w:tcPr>
            <w:tcW w:w="3543" w:type="dxa"/>
            <w:tcBorders>
              <w:top w:val="nil"/>
              <w:left w:val="nil"/>
              <w:right w:val="nil"/>
            </w:tcBorders>
          </w:tcPr>
          <w:p w:rsidR="00C0164B" w:rsidRPr="00A64E60" w:rsidRDefault="00C0164B" w:rsidP="00C01214">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C0164B" w:rsidRPr="00A64E60" w:rsidRDefault="00C0164B" w:rsidP="00C01214">
            <w:pPr>
              <w:pStyle w:val="ConsNonformat"/>
              <w:widowControl/>
              <w:rPr>
                <w:rFonts w:ascii="Arial" w:hAnsi="Arial" w:cs="Arial"/>
                <w:sz w:val="24"/>
                <w:szCs w:val="24"/>
              </w:rPr>
            </w:pPr>
          </w:p>
        </w:tc>
      </w:tr>
      <w:tr w:rsidR="00C0164B" w:rsidRPr="00A64E60" w:rsidTr="00C01214">
        <w:tc>
          <w:tcPr>
            <w:tcW w:w="2268" w:type="dxa"/>
            <w:tcBorders>
              <w:top w:val="single" w:sz="4" w:space="0" w:color="auto"/>
              <w:left w:val="nil"/>
              <w:bottom w:val="nil"/>
              <w:right w:val="nil"/>
            </w:tcBorders>
          </w:tcPr>
          <w:p w:rsidR="00C0164B" w:rsidRPr="00A64E60" w:rsidRDefault="00C0164B" w:rsidP="00C01214">
            <w:pPr>
              <w:pStyle w:val="ConsNonformat"/>
              <w:widowControl/>
              <w:jc w:val="center"/>
              <w:rPr>
                <w:rFonts w:ascii="Arial" w:hAnsi="Arial" w:cs="Arial"/>
                <w:sz w:val="24"/>
                <w:szCs w:val="24"/>
              </w:rPr>
            </w:pPr>
            <w:r w:rsidRPr="00A64E60">
              <w:rPr>
                <w:rFonts w:ascii="Arial" w:hAnsi="Arial" w:cs="Arial"/>
                <w:sz w:val="24"/>
                <w:szCs w:val="24"/>
              </w:rPr>
              <w:t>подпись и дата</w:t>
            </w:r>
          </w:p>
        </w:tc>
        <w:tc>
          <w:tcPr>
            <w:tcW w:w="3543" w:type="dxa"/>
            <w:tcBorders>
              <w:left w:val="nil"/>
              <w:bottom w:val="nil"/>
              <w:right w:val="nil"/>
            </w:tcBorders>
          </w:tcPr>
          <w:p w:rsidR="00C0164B" w:rsidRPr="00A64E60" w:rsidRDefault="00C0164B" w:rsidP="00C01214">
            <w:pPr>
              <w:pStyle w:val="ConsNonformat"/>
              <w:widowControl/>
              <w:jc w:val="center"/>
              <w:rPr>
                <w:rFonts w:ascii="Arial" w:hAnsi="Arial" w:cs="Arial"/>
                <w:sz w:val="24"/>
                <w:szCs w:val="24"/>
              </w:rPr>
            </w:pPr>
          </w:p>
        </w:tc>
        <w:tc>
          <w:tcPr>
            <w:tcW w:w="2977" w:type="dxa"/>
            <w:tcBorders>
              <w:top w:val="single" w:sz="4" w:space="0" w:color="auto"/>
              <w:left w:val="nil"/>
              <w:bottom w:val="nil"/>
              <w:right w:val="nil"/>
            </w:tcBorders>
          </w:tcPr>
          <w:p w:rsidR="00C0164B" w:rsidRPr="00A64E60" w:rsidRDefault="00C0164B" w:rsidP="00C01214">
            <w:pPr>
              <w:pStyle w:val="ConsNonformat"/>
              <w:widowControl/>
              <w:jc w:val="center"/>
              <w:rPr>
                <w:rFonts w:ascii="Arial" w:hAnsi="Arial" w:cs="Arial"/>
                <w:sz w:val="24"/>
                <w:szCs w:val="24"/>
              </w:rPr>
            </w:pPr>
            <w:r w:rsidRPr="00A64E60">
              <w:rPr>
                <w:rFonts w:ascii="Arial" w:hAnsi="Arial" w:cs="Arial"/>
                <w:sz w:val="24"/>
                <w:szCs w:val="24"/>
              </w:rPr>
              <w:t>подпись лица, собиравшего подписи</w:t>
            </w:r>
          </w:p>
        </w:tc>
      </w:tr>
    </w:tbl>
    <w:p w:rsidR="00C0164B" w:rsidRPr="0009229B" w:rsidRDefault="00C0164B" w:rsidP="00C0164B">
      <w:pPr>
        <w:pStyle w:val="1"/>
        <w:spacing w:before="0"/>
        <w:rPr>
          <w:rFonts w:ascii="Times New Roman" w:hAnsi="Times New Roman"/>
          <w:b w:val="0"/>
          <w:color w:val="auto"/>
          <w:kern w:val="2"/>
        </w:rPr>
        <w:sectPr w:rsidR="00C0164B" w:rsidRPr="0009229B" w:rsidSect="00A64E60">
          <w:pgSz w:w="16838" w:h="11906" w:orient="landscape"/>
          <w:pgMar w:top="1134" w:right="851" w:bottom="1134" w:left="1701" w:header="709" w:footer="709" w:gutter="0"/>
          <w:pgNumType w:start="1"/>
          <w:cols w:space="708"/>
          <w:titlePg/>
          <w:docGrid w:linePitch="360"/>
        </w:sectPr>
      </w:pPr>
    </w:p>
    <w:p w:rsidR="00C0164B" w:rsidRPr="00A64E60" w:rsidRDefault="00C0164B" w:rsidP="00C0164B">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2</w:t>
      </w:r>
    </w:p>
    <w:p w:rsidR="00C0164B" w:rsidRPr="00A64E60" w:rsidRDefault="00C0164B" w:rsidP="00C0164B">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Порядку</w:t>
      </w:r>
      <w:r>
        <w:rPr>
          <w:rFonts w:ascii="Courier New" w:hAnsi="Courier New" w:cs="Courier New"/>
          <w:b w:val="0"/>
          <w:color w:val="auto"/>
          <w:kern w:val="2"/>
          <w:sz w:val="22"/>
          <w:szCs w:val="22"/>
        </w:rPr>
        <w:t xml:space="preserve"> </w:t>
      </w:r>
      <w:r w:rsidRPr="00A64E60">
        <w:rPr>
          <w:rFonts w:ascii="Courier New" w:hAnsi="Courier New" w:cs="Courier New"/>
          <w:b w:val="0"/>
          <w:color w:val="auto"/>
          <w:kern w:val="2"/>
          <w:sz w:val="22"/>
          <w:szCs w:val="22"/>
        </w:rPr>
        <w:t xml:space="preserve">организации и проведения </w:t>
      </w:r>
      <w:r>
        <w:rPr>
          <w:rFonts w:ascii="Courier New" w:hAnsi="Courier New" w:cs="Courier New"/>
          <w:b w:val="0"/>
          <w:color w:val="auto"/>
          <w:kern w:val="2"/>
          <w:sz w:val="22"/>
          <w:szCs w:val="22"/>
        </w:rPr>
        <w:t>общественных обсуждений и публичных слушаний</w:t>
      </w:r>
      <w:r w:rsidRPr="00A64E60">
        <w:rPr>
          <w:rFonts w:ascii="Courier New" w:hAnsi="Courier New" w:cs="Courier New"/>
          <w:b w:val="0"/>
          <w:color w:val="auto"/>
          <w:kern w:val="2"/>
          <w:sz w:val="22"/>
          <w:szCs w:val="22"/>
        </w:rPr>
        <w:t xml:space="preserve"> в муниципальном образовании «</w:t>
      </w:r>
      <w:r>
        <w:rPr>
          <w:rFonts w:ascii="Courier New" w:hAnsi="Courier New" w:cs="Courier New"/>
          <w:b w:val="0"/>
          <w:color w:val="auto"/>
          <w:kern w:val="2"/>
          <w:sz w:val="22"/>
          <w:szCs w:val="22"/>
        </w:rPr>
        <w:t>Аларь</w:t>
      </w:r>
      <w:r w:rsidRPr="00A64E60">
        <w:rPr>
          <w:rFonts w:ascii="Courier New" w:hAnsi="Courier New" w:cs="Courier New"/>
          <w:b w:val="0"/>
          <w:color w:val="auto"/>
          <w:kern w:val="2"/>
          <w:sz w:val="22"/>
          <w:szCs w:val="22"/>
        </w:rPr>
        <w:t>»</w:t>
      </w:r>
    </w:p>
    <w:p w:rsidR="00C0164B" w:rsidRPr="0009229B" w:rsidRDefault="00C0164B" w:rsidP="00C0164B">
      <w:pPr>
        <w:ind w:firstLine="709"/>
        <w:rPr>
          <w:b/>
          <w:sz w:val="28"/>
          <w:szCs w:val="28"/>
        </w:rPr>
      </w:pPr>
    </w:p>
    <w:p w:rsidR="00C0164B" w:rsidRDefault="00C0164B" w:rsidP="00C0164B">
      <w:pPr>
        <w:jc w:val="center"/>
        <w:rPr>
          <w:rFonts w:ascii="Arial" w:hAnsi="Arial" w:cs="Arial"/>
          <w:b/>
        </w:rPr>
      </w:pPr>
      <w:r w:rsidRPr="00A64E60">
        <w:rPr>
          <w:rFonts w:ascii="Arial" w:hAnsi="Arial" w:cs="Arial"/>
          <w:b/>
        </w:rPr>
        <w:t>СПИСОК</w:t>
      </w:r>
      <w:r>
        <w:rPr>
          <w:rFonts w:ascii="Arial" w:hAnsi="Arial" w:cs="Arial"/>
          <w:b/>
        </w:rPr>
        <w:t xml:space="preserve"> УЧАСТНИКОВ ОБЩЕСТВЕННЫХ ОБСУЖДЕНИЙ И ПУБЛИЧНЫХ СЛУШАНИЙ</w:t>
      </w:r>
    </w:p>
    <w:p w:rsidR="00C0164B" w:rsidRPr="00A64E60" w:rsidRDefault="00C0164B" w:rsidP="00C0164B">
      <w:pPr>
        <w:jc w:val="center"/>
        <w:rPr>
          <w:rFonts w:ascii="Arial" w:hAnsi="Arial" w:cs="Arial"/>
          <w:b/>
        </w:rPr>
      </w:pP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C0164B" w:rsidRPr="0009229B" w:rsidTr="00C01214">
        <w:trPr>
          <w:jc w:val="center"/>
        </w:trPr>
        <w:tc>
          <w:tcPr>
            <w:tcW w:w="66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Pr>
                <w:rFonts w:ascii="Courier New" w:hAnsi="Courier New" w:cs="Courier New"/>
                <w:sz w:val="22"/>
                <w:szCs w:val="22"/>
              </w:rPr>
              <w:t>общественных обсуждений и публичных слушаний</w:t>
            </w:r>
          </w:p>
        </w:tc>
      </w:tr>
      <w:tr w:rsidR="00C0164B" w:rsidRPr="0009229B" w:rsidTr="00C01214">
        <w:trPr>
          <w:jc w:val="center"/>
        </w:trPr>
        <w:tc>
          <w:tcPr>
            <w:tcW w:w="66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r>
      <w:tr w:rsidR="00C0164B" w:rsidRPr="0009229B" w:rsidTr="00C01214">
        <w:trPr>
          <w:jc w:val="center"/>
        </w:trPr>
        <w:tc>
          <w:tcPr>
            <w:tcW w:w="66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r>
      <w:tr w:rsidR="00C0164B" w:rsidRPr="0009229B" w:rsidTr="00C01214">
        <w:trPr>
          <w:jc w:val="center"/>
        </w:trPr>
        <w:tc>
          <w:tcPr>
            <w:tcW w:w="66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r>
      <w:tr w:rsidR="00C0164B" w:rsidRPr="0009229B" w:rsidTr="00C01214">
        <w:trPr>
          <w:jc w:val="center"/>
        </w:trPr>
        <w:tc>
          <w:tcPr>
            <w:tcW w:w="66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r>
      <w:tr w:rsidR="00C0164B" w:rsidRPr="0009229B" w:rsidTr="00C01214">
        <w:trPr>
          <w:jc w:val="center"/>
        </w:trPr>
        <w:tc>
          <w:tcPr>
            <w:tcW w:w="66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jc w:val="both"/>
              <w:rPr>
                <w:rFonts w:ascii="Courier New" w:hAnsi="Courier New" w:cs="Courier New"/>
                <w:sz w:val="22"/>
                <w:szCs w:val="22"/>
              </w:rPr>
            </w:pPr>
            <w:r w:rsidRPr="00A64E60">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r>
    </w:tbl>
    <w:p w:rsidR="00C0164B" w:rsidRPr="0009229B" w:rsidRDefault="00C0164B" w:rsidP="00C0164B">
      <w:pPr>
        <w:pStyle w:val="ConsPlusNormal"/>
        <w:jc w:val="both"/>
      </w:pPr>
    </w:p>
    <w:p w:rsidR="00C0164B" w:rsidRPr="00A64E60" w:rsidRDefault="00C0164B" w:rsidP="00C0164B">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C0164B" w:rsidRPr="00A64E60" w:rsidRDefault="00C0164B" w:rsidP="00C0164B">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C0164B" w:rsidRPr="00A64E60" w:rsidRDefault="00C0164B" w:rsidP="00C0164B">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C0164B" w:rsidRPr="00A64E60" w:rsidRDefault="00C0164B" w:rsidP="00C0164B">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p w:rsidR="00C0164B" w:rsidRPr="0009229B" w:rsidRDefault="00C0164B" w:rsidP="00C0164B">
      <w:pPr>
        <w:rPr>
          <w:sz w:val="28"/>
          <w:szCs w:val="28"/>
        </w:rPr>
        <w:sectPr w:rsidR="00C0164B" w:rsidRPr="0009229B" w:rsidSect="00A64E60">
          <w:pgSz w:w="16838" w:h="11906" w:orient="landscape"/>
          <w:pgMar w:top="1134" w:right="851" w:bottom="1134" w:left="1701" w:header="709" w:footer="709" w:gutter="0"/>
          <w:pgNumType w:start="1"/>
          <w:cols w:space="708"/>
          <w:titlePg/>
          <w:docGrid w:linePitch="360"/>
        </w:sectPr>
      </w:pPr>
    </w:p>
    <w:p w:rsidR="00C96BFE" w:rsidRDefault="00C96BFE" w:rsidP="00C0164B">
      <w:pPr>
        <w:pStyle w:val="1"/>
        <w:spacing w:before="0"/>
        <w:jc w:val="right"/>
        <w:rPr>
          <w:rFonts w:ascii="Arial" w:hAnsi="Arial" w:cs="Arial"/>
        </w:rPr>
      </w:pPr>
    </w:p>
    <w:p w:rsidR="00C0164B" w:rsidRPr="00A64E60" w:rsidRDefault="00C0164B" w:rsidP="00C0164B">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Приложение 3</w:t>
      </w:r>
    </w:p>
    <w:p w:rsidR="00C0164B" w:rsidRPr="00A64E60" w:rsidRDefault="00C0164B" w:rsidP="00C0164B">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Порядку</w:t>
      </w:r>
      <w:r>
        <w:rPr>
          <w:rFonts w:ascii="Courier New" w:hAnsi="Courier New" w:cs="Courier New"/>
          <w:b w:val="0"/>
          <w:color w:val="auto"/>
          <w:kern w:val="2"/>
          <w:sz w:val="22"/>
          <w:szCs w:val="22"/>
        </w:rPr>
        <w:t xml:space="preserve"> </w:t>
      </w:r>
      <w:r w:rsidRPr="00A64E60">
        <w:rPr>
          <w:rFonts w:ascii="Courier New" w:hAnsi="Courier New" w:cs="Courier New"/>
          <w:b w:val="0"/>
          <w:color w:val="auto"/>
          <w:kern w:val="2"/>
          <w:sz w:val="22"/>
          <w:szCs w:val="22"/>
        </w:rPr>
        <w:t xml:space="preserve">организации и проведения </w:t>
      </w:r>
      <w:r>
        <w:rPr>
          <w:rFonts w:ascii="Courier New" w:hAnsi="Courier New" w:cs="Courier New"/>
          <w:b w:val="0"/>
          <w:color w:val="auto"/>
          <w:kern w:val="2"/>
          <w:sz w:val="22"/>
          <w:szCs w:val="22"/>
        </w:rPr>
        <w:t>общественных обсуждений и публичных слушаний</w:t>
      </w:r>
      <w:r w:rsidRPr="00A64E60">
        <w:rPr>
          <w:rFonts w:ascii="Courier New" w:hAnsi="Courier New" w:cs="Courier New"/>
          <w:b w:val="0"/>
          <w:color w:val="auto"/>
          <w:kern w:val="2"/>
          <w:sz w:val="22"/>
          <w:szCs w:val="22"/>
        </w:rPr>
        <w:t xml:space="preserve"> в муниципальном образовании «</w:t>
      </w:r>
      <w:r>
        <w:rPr>
          <w:rFonts w:ascii="Courier New" w:hAnsi="Courier New" w:cs="Courier New"/>
          <w:b w:val="0"/>
          <w:color w:val="auto"/>
          <w:kern w:val="2"/>
          <w:sz w:val="22"/>
          <w:szCs w:val="22"/>
        </w:rPr>
        <w:t>Аларь</w:t>
      </w:r>
      <w:r w:rsidRPr="00A64E60">
        <w:rPr>
          <w:rFonts w:ascii="Courier New" w:hAnsi="Courier New" w:cs="Courier New"/>
          <w:b w:val="0"/>
          <w:color w:val="auto"/>
          <w:kern w:val="2"/>
          <w:sz w:val="22"/>
          <w:szCs w:val="22"/>
        </w:rPr>
        <w:t>»</w:t>
      </w:r>
    </w:p>
    <w:p w:rsidR="00C0164B" w:rsidRPr="0009229B" w:rsidRDefault="00C0164B" w:rsidP="00C0164B">
      <w:pPr>
        <w:ind w:firstLine="709"/>
        <w:jc w:val="right"/>
        <w:rPr>
          <w:b/>
          <w:sz w:val="28"/>
          <w:szCs w:val="28"/>
        </w:rPr>
      </w:pPr>
    </w:p>
    <w:p w:rsidR="00C0164B" w:rsidRDefault="00C0164B" w:rsidP="00C0164B">
      <w:pPr>
        <w:pStyle w:val="ConsNonformat"/>
        <w:widowControl/>
        <w:jc w:val="center"/>
        <w:rPr>
          <w:rFonts w:ascii="Arial" w:hAnsi="Arial" w:cs="Arial"/>
          <w:b/>
          <w:sz w:val="24"/>
          <w:szCs w:val="24"/>
        </w:rPr>
      </w:pPr>
      <w:r w:rsidRPr="00A64E60">
        <w:rPr>
          <w:rFonts w:ascii="Arial" w:hAnsi="Arial" w:cs="Arial"/>
          <w:b/>
          <w:sz w:val="24"/>
          <w:szCs w:val="24"/>
        </w:rPr>
        <w:t>СПИСОК ЖИТЕЛ</w:t>
      </w:r>
      <w:r>
        <w:rPr>
          <w:rFonts w:ascii="Arial" w:hAnsi="Arial" w:cs="Arial"/>
          <w:b/>
          <w:sz w:val="24"/>
          <w:szCs w:val="24"/>
        </w:rPr>
        <w:t xml:space="preserve">ЕЙ МУНИЦИПАЛЬНОГО ОБРАЗОВАНИЯ, </w:t>
      </w:r>
    </w:p>
    <w:p w:rsidR="00C0164B" w:rsidRDefault="00C0164B" w:rsidP="00C0164B">
      <w:pPr>
        <w:pStyle w:val="ConsNonformat"/>
        <w:widowControl/>
        <w:jc w:val="center"/>
        <w:rPr>
          <w:rFonts w:ascii="Arial" w:hAnsi="Arial" w:cs="Arial"/>
          <w:b/>
          <w:sz w:val="24"/>
          <w:szCs w:val="24"/>
        </w:rPr>
      </w:pPr>
      <w:r w:rsidRPr="00A64E60">
        <w:rPr>
          <w:rFonts w:ascii="Arial" w:hAnsi="Arial" w:cs="Arial"/>
          <w:b/>
          <w:sz w:val="24"/>
          <w:szCs w:val="24"/>
        </w:rPr>
        <w:t xml:space="preserve">НЕ ЯВЛЯЮЩИХСЯ </w:t>
      </w:r>
      <w:r>
        <w:rPr>
          <w:rFonts w:ascii="Arial" w:hAnsi="Arial" w:cs="Arial"/>
          <w:b/>
          <w:sz w:val="24"/>
          <w:szCs w:val="24"/>
        </w:rPr>
        <w:t>УЧАСТНИКАМИ ОБЩЕСТВЕННЫХ ОБСУЖДЕНИЙ И ПУБЛИЧНЫХ СЛУШАНИЙ</w:t>
      </w:r>
    </w:p>
    <w:p w:rsidR="00C0164B" w:rsidRPr="00A64E60" w:rsidRDefault="00C0164B" w:rsidP="00C0164B">
      <w:pPr>
        <w:pStyle w:val="ConsNonformat"/>
        <w:widowControl/>
        <w:jc w:val="center"/>
        <w:rPr>
          <w:rFonts w:ascii="Arial" w:hAnsi="Arial" w:cs="Arial"/>
          <w:b/>
          <w:sz w:val="24"/>
          <w:szCs w:val="24"/>
        </w:rPr>
      </w:pP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C0164B" w:rsidRPr="0009229B" w:rsidTr="00C01214">
        <w:trPr>
          <w:jc w:val="center"/>
        </w:trPr>
        <w:tc>
          <w:tcPr>
            <w:tcW w:w="66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Pr>
                <w:rFonts w:ascii="Courier New" w:hAnsi="Courier New" w:cs="Courier New"/>
                <w:sz w:val="22"/>
                <w:szCs w:val="22"/>
              </w:rPr>
              <w:t>общественных обсуждений и публичных слушаний</w:t>
            </w:r>
          </w:p>
        </w:tc>
      </w:tr>
      <w:tr w:rsidR="00C0164B" w:rsidRPr="0009229B" w:rsidTr="00C01214">
        <w:trPr>
          <w:jc w:val="center"/>
        </w:trPr>
        <w:tc>
          <w:tcPr>
            <w:tcW w:w="66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r>
      <w:tr w:rsidR="00C0164B" w:rsidRPr="0009229B" w:rsidTr="00C01214">
        <w:trPr>
          <w:jc w:val="center"/>
        </w:trPr>
        <w:tc>
          <w:tcPr>
            <w:tcW w:w="66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r>
      <w:tr w:rsidR="00C0164B" w:rsidRPr="0009229B" w:rsidTr="00C01214">
        <w:trPr>
          <w:jc w:val="center"/>
        </w:trPr>
        <w:tc>
          <w:tcPr>
            <w:tcW w:w="66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r>
      <w:tr w:rsidR="00C0164B" w:rsidRPr="0009229B" w:rsidTr="00C01214">
        <w:trPr>
          <w:jc w:val="center"/>
        </w:trPr>
        <w:tc>
          <w:tcPr>
            <w:tcW w:w="66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C0164B" w:rsidRPr="00A64E60" w:rsidRDefault="00C0164B" w:rsidP="00C01214">
            <w:pPr>
              <w:pStyle w:val="ConsPlusNormal"/>
              <w:rPr>
                <w:rFonts w:ascii="Courier New" w:hAnsi="Courier New" w:cs="Courier New"/>
                <w:sz w:val="22"/>
                <w:szCs w:val="22"/>
              </w:rPr>
            </w:pPr>
          </w:p>
        </w:tc>
      </w:tr>
    </w:tbl>
    <w:p w:rsidR="00C0164B" w:rsidRPr="00A64E60" w:rsidRDefault="00C0164B" w:rsidP="00C0164B">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C0164B" w:rsidRPr="00A64E60" w:rsidRDefault="00C0164B" w:rsidP="00C0164B">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C0164B" w:rsidRPr="00A64E60" w:rsidRDefault="00C0164B" w:rsidP="00C0164B">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C0164B" w:rsidRPr="00A64E60" w:rsidRDefault="00C0164B" w:rsidP="00C0164B">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p w:rsidR="00C0164B" w:rsidRPr="00C0164B" w:rsidRDefault="00C0164B" w:rsidP="00C0164B">
      <w:pPr>
        <w:ind w:firstLine="708"/>
      </w:pPr>
    </w:p>
    <w:sectPr w:rsidR="00C0164B" w:rsidRPr="00C0164B" w:rsidSect="00C0164B">
      <w:pgSz w:w="16838" w:h="11906" w:orient="landscape"/>
      <w:pgMar w:top="709" w:right="426" w:bottom="850"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135EED"/>
    <w:multiLevelType w:val="hybridMultilevel"/>
    <w:tmpl w:val="B6BE11AE"/>
    <w:lvl w:ilvl="0" w:tplc="5A889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58"/>
    <w:rsid w:val="000A7843"/>
    <w:rsid w:val="00205636"/>
    <w:rsid w:val="00213488"/>
    <w:rsid w:val="002E73B2"/>
    <w:rsid w:val="003F2AF4"/>
    <w:rsid w:val="00484558"/>
    <w:rsid w:val="005B58D5"/>
    <w:rsid w:val="00636999"/>
    <w:rsid w:val="006F0363"/>
    <w:rsid w:val="00744633"/>
    <w:rsid w:val="00840B8A"/>
    <w:rsid w:val="008B332E"/>
    <w:rsid w:val="00977BF5"/>
    <w:rsid w:val="00A15CE6"/>
    <w:rsid w:val="00A87383"/>
    <w:rsid w:val="00AE5C99"/>
    <w:rsid w:val="00B74B7C"/>
    <w:rsid w:val="00C0164B"/>
    <w:rsid w:val="00C040FA"/>
    <w:rsid w:val="00C45CEF"/>
    <w:rsid w:val="00C96BFE"/>
    <w:rsid w:val="00EC25E0"/>
    <w:rsid w:val="00F22CBC"/>
    <w:rsid w:val="00FE2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0164B"/>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C01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0164B"/>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4558"/>
    <w:pPr>
      <w:spacing w:after="0" w:line="240" w:lineRule="auto"/>
    </w:pPr>
  </w:style>
  <w:style w:type="character" w:customStyle="1" w:styleId="a4">
    <w:name w:val="Без интервала Знак"/>
    <w:link w:val="a3"/>
    <w:uiPriority w:val="1"/>
    <w:rsid w:val="00484558"/>
  </w:style>
  <w:style w:type="paragraph" w:styleId="a5">
    <w:name w:val="Normal (Web)"/>
    <w:basedOn w:val="a"/>
    <w:uiPriority w:val="99"/>
    <w:unhideWhenUsed/>
    <w:rsid w:val="006F0363"/>
    <w:pPr>
      <w:spacing w:before="100" w:beforeAutospacing="1" w:after="100" w:afterAutospacing="1"/>
    </w:pPr>
  </w:style>
  <w:style w:type="character" w:customStyle="1" w:styleId="10">
    <w:name w:val="Заголовок 1 Знак"/>
    <w:basedOn w:val="a0"/>
    <w:link w:val="1"/>
    <w:uiPriority w:val="99"/>
    <w:rsid w:val="00C0164B"/>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semiHidden/>
    <w:rsid w:val="00C0164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0164B"/>
    <w:rPr>
      <w:rFonts w:ascii="Arial" w:eastAsia="Calibri" w:hAnsi="Arial" w:cs="Times New Roman"/>
      <w:b/>
      <w:bCs/>
      <w:sz w:val="26"/>
      <w:szCs w:val="26"/>
      <w:lang w:eastAsia="ru-RU"/>
    </w:rPr>
  </w:style>
  <w:style w:type="paragraph" w:customStyle="1" w:styleId="ConsPlusNormal">
    <w:name w:val="ConsPlusNormal"/>
    <w:rsid w:val="00C01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C0164B"/>
    <w:pPr>
      <w:tabs>
        <w:tab w:val="center" w:pos="4677"/>
        <w:tab w:val="right" w:pos="9355"/>
      </w:tabs>
    </w:pPr>
    <w:rPr>
      <w:rFonts w:eastAsia="Calibri"/>
    </w:rPr>
  </w:style>
  <w:style w:type="character" w:customStyle="1" w:styleId="a7">
    <w:name w:val="Верхний колонтитул Знак"/>
    <w:basedOn w:val="a0"/>
    <w:link w:val="a6"/>
    <w:rsid w:val="00C0164B"/>
    <w:rPr>
      <w:rFonts w:ascii="Times New Roman" w:eastAsia="Calibri" w:hAnsi="Times New Roman" w:cs="Times New Roman"/>
      <w:sz w:val="24"/>
      <w:szCs w:val="24"/>
      <w:lang w:eastAsia="ru-RU"/>
    </w:rPr>
  </w:style>
  <w:style w:type="paragraph" w:styleId="a8">
    <w:name w:val="footnote text"/>
    <w:basedOn w:val="a"/>
    <w:link w:val="a9"/>
    <w:uiPriority w:val="99"/>
    <w:semiHidden/>
    <w:rsid w:val="00C0164B"/>
    <w:rPr>
      <w:rFonts w:eastAsia="Calibri"/>
      <w:sz w:val="20"/>
      <w:szCs w:val="20"/>
    </w:rPr>
  </w:style>
  <w:style w:type="character" w:customStyle="1" w:styleId="a9">
    <w:name w:val="Текст сноски Знак"/>
    <w:basedOn w:val="a0"/>
    <w:link w:val="a8"/>
    <w:uiPriority w:val="99"/>
    <w:semiHidden/>
    <w:rsid w:val="00C0164B"/>
    <w:rPr>
      <w:rFonts w:ascii="Times New Roman" w:eastAsia="Calibri" w:hAnsi="Times New Roman" w:cs="Times New Roman"/>
      <w:sz w:val="20"/>
      <w:szCs w:val="20"/>
      <w:lang w:eastAsia="ru-RU"/>
    </w:rPr>
  </w:style>
  <w:style w:type="character" w:styleId="aa">
    <w:name w:val="footnote reference"/>
    <w:uiPriority w:val="99"/>
    <w:semiHidden/>
    <w:rsid w:val="00C0164B"/>
    <w:rPr>
      <w:rFonts w:cs="Times New Roman"/>
      <w:vertAlign w:val="superscript"/>
    </w:rPr>
  </w:style>
  <w:style w:type="paragraph" w:customStyle="1" w:styleId="ConsPlusNonformat">
    <w:name w:val="ConsPlusNonformat"/>
    <w:uiPriority w:val="99"/>
    <w:rsid w:val="00C0164B"/>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C0164B"/>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C0164B"/>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C0164B"/>
    <w:pPr>
      <w:widowControl w:val="0"/>
      <w:spacing w:after="0" w:line="240" w:lineRule="auto"/>
      <w:ind w:right="19772"/>
    </w:pPr>
    <w:rPr>
      <w:rFonts w:ascii="Arial" w:eastAsia="Times New Roman" w:hAnsi="Arial" w:cs="Arial"/>
      <w:sz w:val="20"/>
      <w:szCs w:val="20"/>
      <w:lang w:eastAsia="ru-RU"/>
    </w:rPr>
  </w:style>
  <w:style w:type="paragraph" w:customStyle="1" w:styleId="Default">
    <w:name w:val="Default"/>
    <w:rsid w:val="00C016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C0164B"/>
    <w:pPr>
      <w:tabs>
        <w:tab w:val="center" w:pos="4677"/>
        <w:tab w:val="right" w:pos="9355"/>
      </w:tabs>
    </w:pPr>
  </w:style>
  <w:style w:type="character" w:customStyle="1" w:styleId="ac">
    <w:name w:val="Нижний колонтитул Знак"/>
    <w:basedOn w:val="a0"/>
    <w:link w:val="ab"/>
    <w:uiPriority w:val="99"/>
    <w:rsid w:val="00C0164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0164B"/>
    <w:rPr>
      <w:rFonts w:ascii="Tahoma" w:hAnsi="Tahoma" w:cs="Tahoma"/>
      <w:sz w:val="16"/>
      <w:szCs w:val="16"/>
    </w:rPr>
  </w:style>
  <w:style w:type="character" w:customStyle="1" w:styleId="ae">
    <w:name w:val="Текст выноски Знак"/>
    <w:basedOn w:val="a0"/>
    <w:link w:val="ad"/>
    <w:uiPriority w:val="99"/>
    <w:semiHidden/>
    <w:rsid w:val="00C0164B"/>
    <w:rPr>
      <w:rFonts w:ascii="Tahoma" w:eastAsia="Times New Roman" w:hAnsi="Tahoma" w:cs="Tahoma"/>
      <w:sz w:val="16"/>
      <w:szCs w:val="16"/>
      <w:lang w:eastAsia="ru-RU"/>
    </w:rPr>
  </w:style>
  <w:style w:type="character" w:customStyle="1" w:styleId="blk">
    <w:name w:val="blk"/>
    <w:basedOn w:val="a0"/>
    <w:rsid w:val="00C0164B"/>
  </w:style>
  <w:style w:type="paragraph" w:styleId="af">
    <w:name w:val="List Paragraph"/>
    <w:basedOn w:val="a"/>
    <w:uiPriority w:val="34"/>
    <w:qFormat/>
    <w:rsid w:val="00C0164B"/>
    <w:pPr>
      <w:ind w:left="720"/>
      <w:contextualSpacing/>
    </w:pPr>
  </w:style>
  <w:style w:type="character" w:styleId="af0">
    <w:name w:val="Hyperlink"/>
    <w:uiPriority w:val="99"/>
    <w:unhideWhenUsed/>
    <w:rsid w:val="00C016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0164B"/>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C01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0164B"/>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4558"/>
    <w:pPr>
      <w:spacing w:after="0" w:line="240" w:lineRule="auto"/>
    </w:pPr>
  </w:style>
  <w:style w:type="character" w:customStyle="1" w:styleId="a4">
    <w:name w:val="Без интервала Знак"/>
    <w:link w:val="a3"/>
    <w:uiPriority w:val="1"/>
    <w:rsid w:val="00484558"/>
  </w:style>
  <w:style w:type="paragraph" w:styleId="a5">
    <w:name w:val="Normal (Web)"/>
    <w:basedOn w:val="a"/>
    <w:uiPriority w:val="99"/>
    <w:unhideWhenUsed/>
    <w:rsid w:val="006F0363"/>
    <w:pPr>
      <w:spacing w:before="100" w:beforeAutospacing="1" w:after="100" w:afterAutospacing="1"/>
    </w:pPr>
  </w:style>
  <w:style w:type="character" w:customStyle="1" w:styleId="10">
    <w:name w:val="Заголовок 1 Знак"/>
    <w:basedOn w:val="a0"/>
    <w:link w:val="1"/>
    <w:uiPriority w:val="99"/>
    <w:rsid w:val="00C0164B"/>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semiHidden/>
    <w:rsid w:val="00C0164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0164B"/>
    <w:rPr>
      <w:rFonts w:ascii="Arial" w:eastAsia="Calibri" w:hAnsi="Arial" w:cs="Times New Roman"/>
      <w:b/>
      <w:bCs/>
      <w:sz w:val="26"/>
      <w:szCs w:val="26"/>
      <w:lang w:eastAsia="ru-RU"/>
    </w:rPr>
  </w:style>
  <w:style w:type="paragraph" w:customStyle="1" w:styleId="ConsPlusNormal">
    <w:name w:val="ConsPlusNormal"/>
    <w:rsid w:val="00C01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C0164B"/>
    <w:pPr>
      <w:tabs>
        <w:tab w:val="center" w:pos="4677"/>
        <w:tab w:val="right" w:pos="9355"/>
      </w:tabs>
    </w:pPr>
    <w:rPr>
      <w:rFonts w:eastAsia="Calibri"/>
    </w:rPr>
  </w:style>
  <w:style w:type="character" w:customStyle="1" w:styleId="a7">
    <w:name w:val="Верхний колонтитул Знак"/>
    <w:basedOn w:val="a0"/>
    <w:link w:val="a6"/>
    <w:rsid w:val="00C0164B"/>
    <w:rPr>
      <w:rFonts w:ascii="Times New Roman" w:eastAsia="Calibri" w:hAnsi="Times New Roman" w:cs="Times New Roman"/>
      <w:sz w:val="24"/>
      <w:szCs w:val="24"/>
      <w:lang w:eastAsia="ru-RU"/>
    </w:rPr>
  </w:style>
  <w:style w:type="paragraph" w:styleId="a8">
    <w:name w:val="footnote text"/>
    <w:basedOn w:val="a"/>
    <w:link w:val="a9"/>
    <w:uiPriority w:val="99"/>
    <w:semiHidden/>
    <w:rsid w:val="00C0164B"/>
    <w:rPr>
      <w:rFonts w:eastAsia="Calibri"/>
      <w:sz w:val="20"/>
      <w:szCs w:val="20"/>
    </w:rPr>
  </w:style>
  <w:style w:type="character" w:customStyle="1" w:styleId="a9">
    <w:name w:val="Текст сноски Знак"/>
    <w:basedOn w:val="a0"/>
    <w:link w:val="a8"/>
    <w:uiPriority w:val="99"/>
    <w:semiHidden/>
    <w:rsid w:val="00C0164B"/>
    <w:rPr>
      <w:rFonts w:ascii="Times New Roman" w:eastAsia="Calibri" w:hAnsi="Times New Roman" w:cs="Times New Roman"/>
      <w:sz w:val="20"/>
      <w:szCs w:val="20"/>
      <w:lang w:eastAsia="ru-RU"/>
    </w:rPr>
  </w:style>
  <w:style w:type="character" w:styleId="aa">
    <w:name w:val="footnote reference"/>
    <w:uiPriority w:val="99"/>
    <w:semiHidden/>
    <w:rsid w:val="00C0164B"/>
    <w:rPr>
      <w:rFonts w:cs="Times New Roman"/>
      <w:vertAlign w:val="superscript"/>
    </w:rPr>
  </w:style>
  <w:style w:type="paragraph" w:customStyle="1" w:styleId="ConsPlusNonformat">
    <w:name w:val="ConsPlusNonformat"/>
    <w:uiPriority w:val="99"/>
    <w:rsid w:val="00C0164B"/>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C0164B"/>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C0164B"/>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C0164B"/>
    <w:pPr>
      <w:widowControl w:val="0"/>
      <w:spacing w:after="0" w:line="240" w:lineRule="auto"/>
      <w:ind w:right="19772"/>
    </w:pPr>
    <w:rPr>
      <w:rFonts w:ascii="Arial" w:eastAsia="Times New Roman" w:hAnsi="Arial" w:cs="Arial"/>
      <w:sz w:val="20"/>
      <w:szCs w:val="20"/>
      <w:lang w:eastAsia="ru-RU"/>
    </w:rPr>
  </w:style>
  <w:style w:type="paragraph" w:customStyle="1" w:styleId="Default">
    <w:name w:val="Default"/>
    <w:rsid w:val="00C016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C0164B"/>
    <w:pPr>
      <w:tabs>
        <w:tab w:val="center" w:pos="4677"/>
        <w:tab w:val="right" w:pos="9355"/>
      </w:tabs>
    </w:pPr>
  </w:style>
  <w:style w:type="character" w:customStyle="1" w:styleId="ac">
    <w:name w:val="Нижний колонтитул Знак"/>
    <w:basedOn w:val="a0"/>
    <w:link w:val="ab"/>
    <w:uiPriority w:val="99"/>
    <w:rsid w:val="00C0164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0164B"/>
    <w:rPr>
      <w:rFonts w:ascii="Tahoma" w:hAnsi="Tahoma" w:cs="Tahoma"/>
      <w:sz w:val="16"/>
      <w:szCs w:val="16"/>
    </w:rPr>
  </w:style>
  <w:style w:type="character" w:customStyle="1" w:styleId="ae">
    <w:name w:val="Текст выноски Знак"/>
    <w:basedOn w:val="a0"/>
    <w:link w:val="ad"/>
    <w:uiPriority w:val="99"/>
    <w:semiHidden/>
    <w:rsid w:val="00C0164B"/>
    <w:rPr>
      <w:rFonts w:ascii="Tahoma" w:eastAsia="Times New Roman" w:hAnsi="Tahoma" w:cs="Tahoma"/>
      <w:sz w:val="16"/>
      <w:szCs w:val="16"/>
      <w:lang w:eastAsia="ru-RU"/>
    </w:rPr>
  </w:style>
  <w:style w:type="character" w:customStyle="1" w:styleId="blk">
    <w:name w:val="blk"/>
    <w:basedOn w:val="a0"/>
    <w:rsid w:val="00C0164B"/>
  </w:style>
  <w:style w:type="paragraph" w:styleId="af">
    <w:name w:val="List Paragraph"/>
    <w:basedOn w:val="a"/>
    <w:uiPriority w:val="34"/>
    <w:qFormat/>
    <w:rsid w:val="00C0164B"/>
    <w:pPr>
      <w:ind w:left="720"/>
      <w:contextualSpacing/>
    </w:pPr>
  </w:style>
  <w:style w:type="character" w:styleId="af0">
    <w:name w:val="Hyperlink"/>
    <w:uiPriority w:val="99"/>
    <w:unhideWhenUsed/>
    <w:rsid w:val="00C01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72;&#1083;&#1072;&#1088;&#110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2;&#1083;&#1072;&#1088;&#1100;.&#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9829</Words>
  <Characters>56029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2022-09-19T03:17:00Z</cp:lastPrinted>
  <dcterms:created xsi:type="dcterms:W3CDTF">2022-10-14T01:38:00Z</dcterms:created>
  <dcterms:modified xsi:type="dcterms:W3CDTF">2022-10-14T01:38:00Z</dcterms:modified>
</cp:coreProperties>
</file>